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DE3B" w14:textId="77777777" w:rsidR="001B396A" w:rsidRDefault="001B396A"/>
    <w:p w14:paraId="01034D50" w14:textId="77777777" w:rsidR="00E33F1E" w:rsidRDefault="00E33F1E" w:rsidP="00E33F1E">
      <w:pPr>
        <w:spacing w:after="0"/>
        <w:jc w:val="center"/>
        <w:rPr>
          <w:sz w:val="44"/>
        </w:rPr>
      </w:pPr>
      <w:r w:rsidRPr="00E33F1E">
        <w:rPr>
          <w:sz w:val="44"/>
        </w:rPr>
        <w:t>„Europejski Fundusz Rolny na rzecz Rozwoju Obszarów Wiejskich</w:t>
      </w:r>
      <w:r>
        <w:rPr>
          <w:sz w:val="44"/>
        </w:rPr>
        <w:t>:</w:t>
      </w:r>
    </w:p>
    <w:p w14:paraId="76B9A6CD" w14:textId="77777777" w:rsidR="00E33F1E" w:rsidRPr="00AA54E3" w:rsidRDefault="00E33F1E" w:rsidP="00AA54E3">
      <w:pPr>
        <w:jc w:val="center"/>
        <w:rPr>
          <w:sz w:val="44"/>
        </w:rPr>
      </w:pPr>
      <w:r w:rsidRPr="00E33F1E">
        <w:rPr>
          <w:sz w:val="44"/>
        </w:rPr>
        <w:t>Europa inwestująca w obszary wiejskie</w:t>
      </w:r>
      <w:r w:rsidR="00C16146">
        <w:rPr>
          <w:sz w:val="44"/>
        </w:rPr>
        <w:t>.</w:t>
      </w:r>
      <w:r w:rsidRPr="00E33F1E">
        <w:rPr>
          <w:sz w:val="44"/>
        </w:rPr>
        <w:t>”</w:t>
      </w:r>
    </w:p>
    <w:sectPr w:rsidR="00E33F1E" w:rsidRPr="00AA54E3" w:rsidSect="00161442">
      <w:headerReference w:type="default" r:id="rId6"/>
      <w:pgSz w:w="16838" w:h="11906" w:orient="landscape"/>
      <w:pgMar w:top="14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407BA" w14:textId="77777777" w:rsidR="00034C50" w:rsidRDefault="00034C50" w:rsidP="00E33F1E">
      <w:pPr>
        <w:spacing w:after="0" w:line="240" w:lineRule="auto"/>
      </w:pPr>
      <w:r>
        <w:separator/>
      </w:r>
    </w:p>
  </w:endnote>
  <w:endnote w:type="continuationSeparator" w:id="0">
    <w:p w14:paraId="7E3026B0" w14:textId="77777777" w:rsidR="00034C50" w:rsidRDefault="00034C50" w:rsidP="00E3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5467C" w14:textId="77777777" w:rsidR="00034C50" w:rsidRDefault="00034C50" w:rsidP="00E33F1E">
      <w:pPr>
        <w:spacing w:after="0" w:line="240" w:lineRule="auto"/>
      </w:pPr>
      <w:r>
        <w:separator/>
      </w:r>
    </w:p>
  </w:footnote>
  <w:footnote w:type="continuationSeparator" w:id="0">
    <w:p w14:paraId="2409AB61" w14:textId="77777777" w:rsidR="00034C50" w:rsidRDefault="00034C50" w:rsidP="00E3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4267" w14:textId="4C76C319" w:rsidR="00E33F1E" w:rsidRDefault="001E1FF9">
    <w:pPr>
      <w:pStyle w:val="Nagwek"/>
    </w:pPr>
    <w:r>
      <w:rPr>
        <w:noProof/>
        <w:lang w:eastAsia="pl-PL"/>
      </w:rPr>
      <w:pict w14:anchorId="37713E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306.45pt;margin-top:-33.1pt;width:98.3pt;height:96.75pt;z-index:251664384;mso-position-horizontal-relative:text;mso-position-vertical-relative:text">
          <v:imagedata r:id="rId1" o:title="logo_kolor_podstawowa małe"/>
        </v:shape>
      </w:pict>
    </w:r>
    <w:r>
      <w:rPr>
        <w:noProof/>
        <w:lang w:eastAsia="pl-PL"/>
      </w:rPr>
      <w:pict w14:anchorId="28EAB478">
        <v:shape id="Obraz 14" o:spid="_x0000_s1026" type="#_x0000_t75" style="position:absolute;margin-left:183.2pt;margin-top:-17pt;width:56.15pt;height:55.5pt;z-index:251661312;visibility:visible;mso-position-horizontal-relative:text;mso-position-vertical-relative:text" wrapcoords="-514 0 -514 21340 21600 21340 21600 0 -514 0">
          <v:imagedata r:id="rId2" o:title=""/>
        </v:shape>
      </w:pict>
    </w:r>
    <w:r w:rsidR="007D3B38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72339D3" wp14:editId="1D6E3B6E">
          <wp:simplePos x="0" y="0"/>
          <wp:positionH relativeFrom="column">
            <wp:posOffset>74295</wp:posOffset>
          </wp:positionH>
          <wp:positionV relativeFrom="paragraph">
            <wp:posOffset>-332105</wp:posOffset>
          </wp:positionV>
          <wp:extent cx="1216025" cy="891540"/>
          <wp:effectExtent l="19050" t="0" r="3175" b="0"/>
          <wp:wrapNone/>
          <wp:docPr id="1" name="Obraz 0" descr="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_ue_nowa.jpg"/>
                  <pic:cNvPicPr/>
                </pic:nvPicPr>
                <pic:blipFill>
                  <a:blip r:embed="rId3"/>
                  <a:srcRect b="16170"/>
                  <a:stretch>
                    <a:fillRect/>
                  </a:stretch>
                </pic:blipFill>
                <pic:spPr>
                  <a:xfrm>
                    <a:off x="0" y="0"/>
                    <a:ext cx="1216025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4C50">
      <w:rPr>
        <w:noProof/>
        <w:lang w:eastAsia="pl-PL"/>
      </w:rPr>
      <w:pict w14:anchorId="4F1A1A56">
        <v:rect id="_x0000_s1030" style="position:absolute;margin-left:459.95pt;margin-top:-17pt;width:76.2pt;height:60.55pt;z-index:251667456;mso-position-horizontal-relative:text;mso-position-vertical-relative:text;v-text-anchor:middle">
          <v:textbox inset=".5mm,1mm,.5mm,.3mm">
            <w:txbxContent>
              <w:p w14:paraId="507BB92F" w14:textId="77777777" w:rsidR="007A5AC0" w:rsidRDefault="007A5AC0" w:rsidP="007A5AC0">
                <w:pPr>
                  <w:spacing w:after="0"/>
                </w:pPr>
                <w:r>
                  <w:t>LOGO</w:t>
                </w:r>
              </w:p>
              <w:p w14:paraId="357C2E98" w14:textId="77777777" w:rsidR="007A5AC0" w:rsidRDefault="007A5AC0">
                <w:r>
                  <w:t>GRANTOBIORCY</w:t>
                </w:r>
              </w:p>
            </w:txbxContent>
          </v:textbox>
        </v:rect>
      </w:pict>
    </w:r>
    <w:r w:rsidR="00161442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E7DEF68" wp14:editId="10560EA0">
          <wp:simplePos x="0" y="0"/>
          <wp:positionH relativeFrom="column">
            <wp:posOffset>7582535</wp:posOffset>
          </wp:positionH>
          <wp:positionV relativeFrom="paragraph">
            <wp:posOffset>-290195</wp:posOffset>
          </wp:positionV>
          <wp:extent cx="1298575" cy="850265"/>
          <wp:effectExtent l="19050" t="0" r="0" b="0"/>
          <wp:wrapNone/>
          <wp:docPr id="2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98575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F1E"/>
    <w:rsid w:val="00034C50"/>
    <w:rsid w:val="00062FC3"/>
    <w:rsid w:val="00161442"/>
    <w:rsid w:val="001B396A"/>
    <w:rsid w:val="001E1FF9"/>
    <w:rsid w:val="001E7F39"/>
    <w:rsid w:val="00327A29"/>
    <w:rsid w:val="004269B9"/>
    <w:rsid w:val="007624D4"/>
    <w:rsid w:val="007A5AC0"/>
    <w:rsid w:val="007D3B38"/>
    <w:rsid w:val="00875A40"/>
    <w:rsid w:val="009B1F61"/>
    <w:rsid w:val="009F0C9B"/>
    <w:rsid w:val="00AA54E3"/>
    <w:rsid w:val="00AD7B1D"/>
    <w:rsid w:val="00BD6041"/>
    <w:rsid w:val="00C04EC7"/>
    <w:rsid w:val="00C16146"/>
    <w:rsid w:val="00C8457F"/>
    <w:rsid w:val="00CF3A3C"/>
    <w:rsid w:val="00E33F1E"/>
    <w:rsid w:val="00E639DB"/>
    <w:rsid w:val="00E86409"/>
    <w:rsid w:val="00F0252D"/>
    <w:rsid w:val="00F2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DAE74"/>
  <w15:docId w15:val="{D1B4C9CE-6B3B-41E1-B5CF-F788EE81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96A"/>
  </w:style>
  <w:style w:type="paragraph" w:styleId="Nagwek1">
    <w:name w:val="heading 1"/>
    <w:basedOn w:val="Normalny"/>
    <w:next w:val="Normalny"/>
    <w:link w:val="Nagwek1Znak"/>
    <w:uiPriority w:val="9"/>
    <w:qFormat/>
    <w:rsid w:val="009F0C9B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0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33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F1E"/>
  </w:style>
  <w:style w:type="paragraph" w:styleId="Stopka">
    <w:name w:val="footer"/>
    <w:basedOn w:val="Normalny"/>
    <w:link w:val="StopkaZnak"/>
    <w:uiPriority w:val="99"/>
    <w:unhideWhenUsed/>
    <w:rsid w:val="00E33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F1E"/>
  </w:style>
  <w:style w:type="paragraph" w:styleId="Tekstdymka">
    <w:name w:val="Balloon Text"/>
    <w:basedOn w:val="Normalny"/>
    <w:link w:val="TekstdymkaZnak"/>
    <w:uiPriority w:val="99"/>
    <w:semiHidden/>
    <w:unhideWhenUsed/>
    <w:rsid w:val="00E3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90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Magda Przystałowska</cp:lastModifiedBy>
  <cp:revision>3</cp:revision>
  <cp:lastPrinted>2018-10-11T08:10:00Z</cp:lastPrinted>
  <dcterms:created xsi:type="dcterms:W3CDTF">2018-10-11T08:11:00Z</dcterms:created>
  <dcterms:modified xsi:type="dcterms:W3CDTF">2021-11-05T12:10:00Z</dcterms:modified>
</cp:coreProperties>
</file>