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CB4E" w14:textId="06C847A5" w:rsidR="005954E4" w:rsidRPr="002A3AA3" w:rsidRDefault="005954E4" w:rsidP="005954E4">
      <w:pPr>
        <w:pStyle w:val="Tytu"/>
        <w:rPr>
          <w:sz w:val="28"/>
        </w:rPr>
      </w:pPr>
      <w:r w:rsidRPr="002A3AA3">
        <w:rPr>
          <w:sz w:val="28"/>
        </w:rPr>
        <w:t>Załącznik n</w:t>
      </w:r>
      <w:r w:rsidR="002E6750">
        <w:rPr>
          <w:sz w:val="28"/>
        </w:rPr>
        <w:t>r 2 do ogłoszenia o naborze nr 5</w:t>
      </w:r>
      <w:r w:rsidRPr="002A3AA3">
        <w:rPr>
          <w:sz w:val="28"/>
        </w:rPr>
        <w:t>/20</w:t>
      </w:r>
      <w:r w:rsidR="00FF4139">
        <w:rPr>
          <w:sz w:val="28"/>
        </w:rPr>
        <w:t>20</w:t>
      </w:r>
      <w:r w:rsidRPr="002A3AA3">
        <w:rPr>
          <w:sz w:val="28"/>
        </w:rPr>
        <w:t xml:space="preserve"> </w:t>
      </w:r>
      <w:bookmarkStart w:id="0" w:name="_GoBack"/>
      <w:bookmarkEnd w:id="0"/>
    </w:p>
    <w:p w14:paraId="43B976D7" w14:textId="52B688D0" w:rsidR="005954E4" w:rsidRDefault="00BA2273" w:rsidP="00361B04">
      <w:pPr>
        <w:pStyle w:val="Akapitzlist"/>
      </w:pPr>
      <w:r>
        <w:t>Wykaz dokumentów:</w:t>
      </w:r>
    </w:p>
    <w:p w14:paraId="26C74127" w14:textId="77777777" w:rsidR="00BA2273" w:rsidRDefault="00BA2273" w:rsidP="00BA2273">
      <w:pPr>
        <w:ind w:left="360"/>
      </w:pPr>
    </w:p>
    <w:p w14:paraId="676919D5" w14:textId="6404A75F" w:rsidR="00BA2273" w:rsidRDefault="00BA2273" w:rsidP="00361B04">
      <w:pPr>
        <w:pStyle w:val="Akapitzlist"/>
        <w:ind w:left="0"/>
        <w:jc w:val="both"/>
        <w:rPr>
          <w:rFonts w:cstheme="minorHAnsi"/>
        </w:rPr>
      </w:pPr>
      <w:r>
        <w:t>1)</w:t>
      </w:r>
      <w:r w:rsidRPr="004036FD">
        <w:rPr>
          <w:u w:val="single"/>
        </w:rPr>
        <w:t>Wniosek o przyznanie pomocy wraz z załącznikami</w:t>
      </w:r>
      <w:r>
        <w:t xml:space="preserve"> </w:t>
      </w:r>
      <w:r w:rsidR="00BA12BB" w:rsidRPr="00BA12BB">
        <w:rPr>
          <w:rFonts w:cstheme="minorHAnsi"/>
        </w:rPr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="00BA12BB">
        <w:rPr>
          <w:rFonts w:cstheme="minorHAnsi"/>
        </w:rPr>
        <w:t xml:space="preserve"> wraz z wymaganymi załącznikami</w:t>
      </w:r>
    </w:p>
    <w:p w14:paraId="2195CED7" w14:textId="77777777" w:rsidR="004036FD" w:rsidRDefault="004036FD" w:rsidP="00361B04">
      <w:pPr>
        <w:pStyle w:val="Akapitzlist"/>
        <w:ind w:left="0"/>
        <w:jc w:val="both"/>
        <w:rPr>
          <w:rFonts w:cstheme="minorHAnsi"/>
        </w:rPr>
      </w:pPr>
    </w:p>
    <w:p w14:paraId="2ADFE33A" w14:textId="42BDCAEB" w:rsidR="00BA12BB" w:rsidRDefault="004036FD" w:rsidP="00361B04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2) Dokumenty</w:t>
      </w:r>
      <w:r w:rsidR="00BA12BB">
        <w:rPr>
          <w:rFonts w:cstheme="minorHAnsi"/>
        </w:rPr>
        <w:t xml:space="preserve"> potwierdzające spełnianie lokalnych kryteriów wyboru operacji:</w:t>
      </w:r>
    </w:p>
    <w:p w14:paraId="55595528" w14:textId="5BC0530F" w:rsidR="00BA12BB" w:rsidRDefault="00BA12BB" w:rsidP="00361B04">
      <w:pPr>
        <w:pStyle w:val="Akapitzlist"/>
        <w:ind w:left="0"/>
        <w:jc w:val="both"/>
      </w:pPr>
      <w:r>
        <w:rPr>
          <w:rFonts w:cstheme="minorHAnsi"/>
        </w:rPr>
        <w:t xml:space="preserve"> </w:t>
      </w:r>
      <w:r w:rsidRPr="004036FD">
        <w:rPr>
          <w:rFonts w:cstheme="minorHAnsi"/>
          <w:u w:val="single"/>
        </w:rPr>
        <w:t xml:space="preserve">Opis zgodności z </w:t>
      </w:r>
      <w:r w:rsidR="004036FD" w:rsidRPr="004036FD">
        <w:rPr>
          <w:rFonts w:cstheme="minorHAnsi"/>
          <w:u w:val="single"/>
        </w:rPr>
        <w:t>lokalnymi</w:t>
      </w:r>
      <w:r w:rsidRPr="004036FD">
        <w:rPr>
          <w:rFonts w:cstheme="minorHAnsi"/>
          <w:u w:val="single"/>
        </w:rPr>
        <w:t xml:space="preserve"> kryteriami wyboru operacji </w:t>
      </w:r>
      <w:r>
        <w:rPr>
          <w:rFonts w:cstheme="minorHAnsi"/>
        </w:rPr>
        <w:t xml:space="preserve">– formularz udostępniony przez LGD – oryginał wraz z </w:t>
      </w:r>
      <w:r w:rsidR="004036FD">
        <w:rPr>
          <w:rFonts w:cstheme="minorHAnsi"/>
        </w:rPr>
        <w:t>z</w:t>
      </w:r>
      <w:r>
        <w:rPr>
          <w:rFonts w:cstheme="minorHAnsi"/>
        </w:rPr>
        <w:t>ał</w:t>
      </w:r>
      <w:r w:rsidR="004036FD">
        <w:rPr>
          <w:rFonts w:cstheme="minorHAnsi"/>
        </w:rPr>
        <w:t>ącz</w:t>
      </w:r>
      <w:r>
        <w:rPr>
          <w:rFonts w:cstheme="minorHAnsi"/>
        </w:rPr>
        <w:t>nikami</w:t>
      </w:r>
    </w:p>
    <w:p w14:paraId="3D10E1DC" w14:textId="77777777" w:rsidR="005F2AF7" w:rsidRDefault="005F2AF7" w:rsidP="000B0EA1"/>
    <w:p w14:paraId="4BB580E6" w14:textId="77777777" w:rsidR="005954E4" w:rsidRDefault="005954E4" w:rsidP="000B0EA1"/>
    <w:p w14:paraId="0D1ED871" w14:textId="6BCE850A" w:rsidR="00BA12BB" w:rsidRPr="005954E4" w:rsidRDefault="00BA12BB" w:rsidP="00BA12BB">
      <w:pPr>
        <w:pStyle w:val="Akapitzlist"/>
        <w:ind w:left="0"/>
        <w:rPr>
          <w:sz w:val="20"/>
        </w:rPr>
      </w:pPr>
    </w:p>
    <w:p w14:paraId="73621534" w14:textId="44AA66A6" w:rsidR="001B396A" w:rsidRPr="005954E4" w:rsidRDefault="001B396A" w:rsidP="005954E4">
      <w:pPr>
        <w:pStyle w:val="Akapitzlist"/>
        <w:ind w:left="0"/>
        <w:rPr>
          <w:sz w:val="20"/>
        </w:rPr>
      </w:pPr>
    </w:p>
    <w:sectPr w:rsidR="001B396A" w:rsidRPr="005954E4" w:rsidSect="00361B04">
      <w:headerReference w:type="default" r:id="rId7"/>
      <w:footerReference w:type="default" r:id="rId8"/>
      <w:pgSz w:w="11906" w:h="16838"/>
      <w:pgMar w:top="82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01AFB" w14:textId="77777777" w:rsidR="00D45064" w:rsidRDefault="00D45064" w:rsidP="005954E4">
      <w:pPr>
        <w:spacing w:after="0" w:line="240" w:lineRule="auto"/>
      </w:pPr>
      <w:r>
        <w:separator/>
      </w:r>
    </w:p>
  </w:endnote>
  <w:endnote w:type="continuationSeparator" w:id="0">
    <w:p w14:paraId="647A6CAB" w14:textId="77777777" w:rsidR="00D45064" w:rsidRDefault="00D45064" w:rsidP="0059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DFB2" w14:textId="77777777" w:rsidR="005954E4" w:rsidRPr="005954E4" w:rsidRDefault="005954E4" w:rsidP="005954E4">
    <w:pPr>
      <w:pStyle w:val="Nagwek"/>
      <w:spacing w:before="240"/>
      <w:jc w:val="center"/>
      <w:rPr>
        <w:sz w:val="18"/>
      </w:rPr>
    </w:pPr>
    <w:r w:rsidRPr="005954E4">
      <w:rPr>
        <w:sz w:val="18"/>
      </w:rPr>
      <w:t>„Europejski Fundusz Rolny na rzecz Rozwoju Obszarów Wiejskich: Europa inwestująca w obszary wiejskie”., Instytucja Zarządzająca PROW 2014-2020 – Minister Rolnictwa i Rozwoju Wsi. Lokalna Grupa Działania Kraina Trzech Rzek, współfinansowana jest ze środków Unii Europejskiej w ramach Działania 19 Wsparcie dla rozwoju lokalnego w ramach inicjatywy LEADER Poddziałanie 19.4 Wsparcie na rzecz kosztów bieżących i aktywizacji PROW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0B2B" w14:textId="77777777" w:rsidR="00D45064" w:rsidRDefault="00D45064" w:rsidP="005954E4">
      <w:pPr>
        <w:spacing w:after="0" w:line="240" w:lineRule="auto"/>
      </w:pPr>
      <w:r>
        <w:separator/>
      </w:r>
    </w:p>
  </w:footnote>
  <w:footnote w:type="continuationSeparator" w:id="0">
    <w:p w14:paraId="6530244B" w14:textId="77777777" w:rsidR="00D45064" w:rsidRDefault="00D45064" w:rsidP="0059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69F2" w14:textId="3D65C5DC" w:rsidR="005954E4" w:rsidRDefault="00361B04" w:rsidP="005954E4">
    <w:pPr>
      <w:pStyle w:val="Nagwek"/>
      <w:spacing w:after="240"/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7FB15F3B" wp14:editId="36EA2910">
          <wp:simplePos x="0" y="0"/>
          <wp:positionH relativeFrom="column">
            <wp:posOffset>4329430</wp:posOffset>
          </wp:positionH>
          <wp:positionV relativeFrom="paragraph">
            <wp:posOffset>-294005</wp:posOffset>
          </wp:positionV>
          <wp:extent cx="1100455" cy="717550"/>
          <wp:effectExtent l="19050" t="0" r="4445" b="0"/>
          <wp:wrapNone/>
          <wp:docPr id="15" name="Obraz 8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455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96453A" wp14:editId="7DAEC583">
          <wp:simplePos x="0" y="0"/>
          <wp:positionH relativeFrom="column">
            <wp:posOffset>2941955</wp:posOffset>
          </wp:positionH>
          <wp:positionV relativeFrom="paragraph">
            <wp:posOffset>-271780</wp:posOffset>
          </wp:positionV>
          <wp:extent cx="601980" cy="596900"/>
          <wp:effectExtent l="19050" t="0" r="7620" b="0"/>
          <wp:wrapNone/>
          <wp:docPr id="13" name="Obraz 6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198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5A71A8B" wp14:editId="1BF8EF96">
          <wp:simplePos x="0" y="0"/>
          <wp:positionH relativeFrom="column">
            <wp:posOffset>1195705</wp:posOffset>
          </wp:positionH>
          <wp:positionV relativeFrom="paragraph">
            <wp:posOffset>-443230</wp:posOffset>
          </wp:positionV>
          <wp:extent cx="996950" cy="971550"/>
          <wp:effectExtent l="19050" t="0" r="0" b="0"/>
          <wp:wrapNone/>
          <wp:docPr id="14" name="Obraz 7" descr="logo_kolor_podstawowa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dstawowa mał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969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54E4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0451899" wp14:editId="4ED68DCB">
          <wp:simplePos x="0" y="0"/>
          <wp:positionH relativeFrom="column">
            <wp:posOffset>-442595</wp:posOffset>
          </wp:positionH>
          <wp:positionV relativeFrom="paragraph">
            <wp:posOffset>-313055</wp:posOffset>
          </wp:positionV>
          <wp:extent cx="914400" cy="806450"/>
          <wp:effectExtent l="19050" t="0" r="0" b="0"/>
          <wp:wrapNone/>
          <wp:docPr id="16" name="Obraz 5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14400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D62E00" w14:textId="77777777" w:rsidR="005954E4" w:rsidRPr="005954E4" w:rsidRDefault="005954E4" w:rsidP="005954E4">
    <w:pPr>
      <w:pStyle w:val="Nagwek"/>
      <w:spacing w:after="24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7A92"/>
    <w:multiLevelType w:val="multilevel"/>
    <w:tmpl w:val="9BA0B58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0C58AA"/>
    <w:multiLevelType w:val="multilevel"/>
    <w:tmpl w:val="FB06AE3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E4"/>
    <w:rsid w:val="000B0EA1"/>
    <w:rsid w:val="000D4622"/>
    <w:rsid w:val="001B396A"/>
    <w:rsid w:val="001E7F39"/>
    <w:rsid w:val="00241B9F"/>
    <w:rsid w:val="002A3AA3"/>
    <w:rsid w:val="002E6750"/>
    <w:rsid w:val="0031005E"/>
    <w:rsid w:val="00361B04"/>
    <w:rsid w:val="004036FD"/>
    <w:rsid w:val="005233E9"/>
    <w:rsid w:val="00531C33"/>
    <w:rsid w:val="005954E4"/>
    <w:rsid w:val="005F2AF7"/>
    <w:rsid w:val="00634522"/>
    <w:rsid w:val="007C1C9F"/>
    <w:rsid w:val="00875A40"/>
    <w:rsid w:val="00901F6F"/>
    <w:rsid w:val="009B1F61"/>
    <w:rsid w:val="009F0C9B"/>
    <w:rsid w:val="00AA60FA"/>
    <w:rsid w:val="00AD7B1D"/>
    <w:rsid w:val="00B304BE"/>
    <w:rsid w:val="00BA12BB"/>
    <w:rsid w:val="00BA2273"/>
    <w:rsid w:val="00D45064"/>
    <w:rsid w:val="00E86409"/>
    <w:rsid w:val="00EE268D"/>
    <w:rsid w:val="00F0252D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9A7F7"/>
  <w15:docId w15:val="{D84517DA-1810-4824-BF7A-922E91F0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9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4E4"/>
  </w:style>
  <w:style w:type="paragraph" w:styleId="Stopka">
    <w:name w:val="footer"/>
    <w:basedOn w:val="Normalny"/>
    <w:link w:val="StopkaZnak"/>
    <w:uiPriority w:val="99"/>
    <w:unhideWhenUsed/>
    <w:rsid w:val="0059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4E4"/>
  </w:style>
  <w:style w:type="paragraph" w:styleId="Akapitzlist">
    <w:name w:val="List Paragraph"/>
    <w:basedOn w:val="Normalny"/>
    <w:uiPriority w:val="34"/>
    <w:qFormat/>
    <w:rsid w:val="005954E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954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5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Małgorzata Najdek</cp:lastModifiedBy>
  <cp:revision>3</cp:revision>
  <cp:lastPrinted>2019-11-06T10:29:00Z</cp:lastPrinted>
  <dcterms:created xsi:type="dcterms:W3CDTF">2019-11-06T10:29:00Z</dcterms:created>
  <dcterms:modified xsi:type="dcterms:W3CDTF">2019-11-06T10:29:00Z</dcterms:modified>
</cp:coreProperties>
</file>