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511" w:rsidRPr="00143782" w:rsidRDefault="00E55511" w:rsidP="00E55511">
      <w:pPr>
        <w:jc w:val="center"/>
        <w:rPr>
          <w:rFonts w:ascii="Arial" w:hAnsi="Arial" w:cs="Arial"/>
          <w:b/>
          <w:sz w:val="28"/>
          <w:szCs w:val="28"/>
        </w:rPr>
      </w:pPr>
      <w:r w:rsidRPr="00143782">
        <w:rPr>
          <w:rFonts w:ascii="Arial" w:hAnsi="Arial" w:cs="Arial"/>
          <w:b/>
          <w:sz w:val="28"/>
          <w:szCs w:val="28"/>
        </w:rPr>
        <w:t>Lokalne kryteria wyboru operacji realizowanych  przez podmioty inne niż LGD</w:t>
      </w:r>
    </w:p>
    <w:p w:rsidR="00E55511" w:rsidRPr="00143782" w:rsidRDefault="00E55511" w:rsidP="00E55511">
      <w:pPr>
        <w:rPr>
          <w:rFonts w:ascii="Arial" w:hAnsi="Arial" w:cs="Arial"/>
          <w:sz w:val="28"/>
          <w:szCs w:val="28"/>
        </w:rPr>
      </w:pPr>
      <w:r w:rsidRPr="00143782">
        <w:rPr>
          <w:rFonts w:ascii="Arial" w:hAnsi="Arial" w:cs="Arial"/>
          <w:sz w:val="28"/>
          <w:szCs w:val="28"/>
        </w:rPr>
        <w:t>Przedsięwzięcie: Budowa i przebu</w:t>
      </w:r>
      <w:r>
        <w:rPr>
          <w:rFonts w:ascii="Arial" w:hAnsi="Arial" w:cs="Arial"/>
          <w:sz w:val="28"/>
          <w:szCs w:val="28"/>
        </w:rPr>
        <w:t xml:space="preserve">dowa infrastruktury </w:t>
      </w:r>
      <w:r w:rsidRPr="00143782">
        <w:rPr>
          <w:rFonts w:ascii="Arial" w:hAnsi="Arial" w:cs="Arial"/>
          <w:sz w:val="28"/>
          <w:szCs w:val="28"/>
        </w:rPr>
        <w:t>kulturalnej</w:t>
      </w:r>
      <w:r w:rsidRPr="00C55BDA">
        <w:rPr>
          <w:rFonts w:ascii="Arial" w:hAnsi="Arial" w:cs="Arial"/>
          <w:sz w:val="28"/>
          <w:szCs w:val="28"/>
        </w:rPr>
        <w:t xml:space="preserve"> </w:t>
      </w:r>
      <w:r w:rsidRPr="00143782">
        <w:rPr>
          <w:rFonts w:ascii="Arial" w:hAnsi="Arial" w:cs="Arial"/>
          <w:sz w:val="28"/>
          <w:szCs w:val="28"/>
        </w:rPr>
        <w:t>i rekreacyjnej</w:t>
      </w:r>
    </w:p>
    <w:tbl>
      <w:tblPr>
        <w:tblW w:w="1488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6289"/>
        <w:gridCol w:w="4722"/>
        <w:gridCol w:w="3021"/>
      </w:tblGrid>
      <w:tr w:rsidR="00E55511" w:rsidRPr="0022455A" w:rsidTr="007F3019">
        <w:tc>
          <w:tcPr>
            <w:tcW w:w="851" w:type="dxa"/>
            <w:tcBorders>
              <w:right w:val="single" w:sz="4" w:space="0" w:color="auto"/>
            </w:tcBorders>
            <w:shd w:val="clear" w:color="auto" w:fill="8DB3E2"/>
          </w:tcPr>
          <w:p w:rsidR="00E55511" w:rsidRPr="0022455A" w:rsidRDefault="00E55511" w:rsidP="007F3019">
            <w:pPr>
              <w:spacing w:after="0"/>
              <w:rPr>
                <w:rFonts w:ascii="Arial" w:hAnsi="Arial" w:cs="Arial"/>
                <w:sz w:val="24"/>
                <w:szCs w:val="24"/>
              </w:rPr>
            </w:pPr>
            <w:r w:rsidRPr="0022455A">
              <w:rPr>
                <w:rFonts w:ascii="Arial" w:hAnsi="Arial" w:cs="Arial"/>
                <w:sz w:val="24"/>
                <w:szCs w:val="24"/>
              </w:rPr>
              <w:t>L.P.</w:t>
            </w:r>
          </w:p>
        </w:tc>
        <w:tc>
          <w:tcPr>
            <w:tcW w:w="0" w:type="auto"/>
            <w:tcBorders>
              <w:left w:val="single" w:sz="4" w:space="0" w:color="auto"/>
            </w:tcBorders>
            <w:shd w:val="clear" w:color="auto" w:fill="8DB3E2"/>
          </w:tcPr>
          <w:p w:rsidR="00E55511" w:rsidRPr="0022455A" w:rsidRDefault="00E55511" w:rsidP="007F3019">
            <w:pPr>
              <w:spacing w:after="0"/>
              <w:rPr>
                <w:rFonts w:ascii="Arial" w:hAnsi="Arial" w:cs="Arial"/>
                <w:sz w:val="24"/>
                <w:szCs w:val="24"/>
              </w:rPr>
            </w:pPr>
            <w:r>
              <w:rPr>
                <w:rFonts w:ascii="Arial" w:hAnsi="Arial" w:cs="Arial"/>
                <w:sz w:val="24"/>
                <w:szCs w:val="24"/>
              </w:rPr>
              <w:t>Kryterium</w:t>
            </w:r>
          </w:p>
        </w:tc>
        <w:tc>
          <w:tcPr>
            <w:tcW w:w="0" w:type="auto"/>
            <w:shd w:val="clear" w:color="auto" w:fill="8DB3E2"/>
          </w:tcPr>
          <w:p w:rsidR="00E55511" w:rsidRPr="0022455A" w:rsidRDefault="00E55511" w:rsidP="007F3019">
            <w:pPr>
              <w:spacing w:after="0"/>
              <w:rPr>
                <w:rFonts w:ascii="Arial" w:hAnsi="Arial" w:cs="Arial"/>
                <w:sz w:val="24"/>
                <w:szCs w:val="24"/>
              </w:rPr>
            </w:pPr>
            <w:r w:rsidRPr="0022455A">
              <w:rPr>
                <w:rFonts w:ascii="Arial" w:hAnsi="Arial" w:cs="Arial"/>
                <w:sz w:val="24"/>
                <w:szCs w:val="24"/>
              </w:rPr>
              <w:t>Liczba punktów</w:t>
            </w:r>
          </w:p>
        </w:tc>
        <w:tc>
          <w:tcPr>
            <w:tcW w:w="3021" w:type="dxa"/>
            <w:shd w:val="clear" w:color="auto" w:fill="8DB3E2"/>
          </w:tcPr>
          <w:p w:rsidR="00E55511" w:rsidRPr="0022455A" w:rsidRDefault="00E55511" w:rsidP="007F3019">
            <w:pPr>
              <w:spacing w:after="0"/>
              <w:rPr>
                <w:rFonts w:ascii="Arial" w:hAnsi="Arial" w:cs="Arial"/>
                <w:sz w:val="24"/>
                <w:szCs w:val="24"/>
              </w:rPr>
            </w:pPr>
            <w:r>
              <w:rPr>
                <w:rFonts w:ascii="Arial" w:hAnsi="Arial" w:cs="Arial"/>
                <w:sz w:val="24"/>
                <w:szCs w:val="24"/>
              </w:rPr>
              <w:t>Sposób weryfikacji, dodatkowe wyjaśnienia</w:t>
            </w:r>
          </w:p>
        </w:tc>
      </w:tr>
      <w:tr w:rsidR="00E55511" w:rsidRPr="0022455A" w:rsidTr="007F3019">
        <w:tc>
          <w:tcPr>
            <w:tcW w:w="851" w:type="dxa"/>
            <w:tcBorders>
              <w:right w:val="single" w:sz="4" w:space="0" w:color="auto"/>
            </w:tcBorders>
            <w:shd w:val="clear" w:color="auto" w:fill="8DB3E2"/>
          </w:tcPr>
          <w:p w:rsidR="00E55511" w:rsidRPr="0022455A" w:rsidRDefault="00E55511" w:rsidP="00E55511">
            <w:pPr>
              <w:pStyle w:val="Akapitzlist"/>
              <w:numPr>
                <w:ilvl w:val="0"/>
                <w:numId w:val="1"/>
              </w:numPr>
              <w:spacing w:after="0"/>
              <w:rPr>
                <w:rFonts w:ascii="Arial" w:hAnsi="Arial" w:cs="Arial"/>
                <w:sz w:val="24"/>
                <w:szCs w:val="24"/>
              </w:rPr>
            </w:pPr>
          </w:p>
        </w:tc>
        <w:tc>
          <w:tcPr>
            <w:tcW w:w="0" w:type="auto"/>
            <w:tcBorders>
              <w:left w:val="single" w:sz="4" w:space="0" w:color="auto"/>
            </w:tcBorders>
          </w:tcPr>
          <w:p w:rsidR="00E55511" w:rsidRPr="00E273E6" w:rsidRDefault="00E55511" w:rsidP="007F3019">
            <w:pPr>
              <w:spacing w:after="0"/>
              <w:rPr>
                <w:rFonts w:ascii="Arial" w:hAnsi="Arial" w:cs="Arial"/>
                <w:b/>
                <w:sz w:val="24"/>
                <w:szCs w:val="24"/>
              </w:rPr>
            </w:pPr>
            <w:r w:rsidRPr="00E273E6">
              <w:rPr>
                <w:rFonts w:ascii="Arial" w:hAnsi="Arial" w:cs="Arial"/>
                <w:b/>
                <w:sz w:val="24"/>
                <w:szCs w:val="24"/>
              </w:rPr>
              <w:t xml:space="preserve">Miejsce realizacji operacji </w:t>
            </w:r>
          </w:p>
          <w:p w:rsidR="00E55511" w:rsidRDefault="00E55511" w:rsidP="007F3019">
            <w:pPr>
              <w:spacing w:after="0"/>
              <w:rPr>
                <w:rFonts w:ascii="Arial" w:hAnsi="Arial" w:cs="Arial"/>
                <w:sz w:val="24"/>
                <w:szCs w:val="24"/>
              </w:rPr>
            </w:pPr>
          </w:p>
          <w:p w:rsidR="00E55511" w:rsidRPr="0022455A" w:rsidRDefault="00E55511" w:rsidP="007F3019">
            <w:pPr>
              <w:spacing w:after="0"/>
              <w:rPr>
                <w:rFonts w:ascii="Arial" w:hAnsi="Arial" w:cs="Arial"/>
                <w:sz w:val="24"/>
                <w:szCs w:val="24"/>
              </w:rPr>
            </w:pPr>
            <w:r w:rsidRPr="0022455A">
              <w:rPr>
                <w:rFonts w:ascii="Arial" w:hAnsi="Arial" w:cs="Arial"/>
                <w:sz w:val="24"/>
                <w:szCs w:val="24"/>
              </w:rPr>
              <w:t xml:space="preserve">Kryterium powstało by preferować operacje realizowane w mniejszych miejscowościach. </w:t>
            </w:r>
          </w:p>
          <w:p w:rsidR="00E55511" w:rsidRDefault="00E55511" w:rsidP="007F3019">
            <w:pPr>
              <w:spacing w:after="0"/>
              <w:rPr>
                <w:rFonts w:ascii="Arial" w:hAnsi="Arial" w:cs="Arial"/>
                <w:sz w:val="24"/>
                <w:szCs w:val="24"/>
              </w:rPr>
            </w:pPr>
            <w:r w:rsidRPr="0022455A">
              <w:rPr>
                <w:rFonts w:ascii="Arial" w:hAnsi="Arial" w:cs="Arial"/>
                <w:sz w:val="24"/>
                <w:szCs w:val="24"/>
              </w:rPr>
              <w:t xml:space="preserve">Jest mierzalne i zgodne z wytycznymi Programu Rozwoju Obszarów Wiejskich. </w:t>
            </w:r>
          </w:p>
          <w:p w:rsidR="00E55511" w:rsidRPr="00143782" w:rsidRDefault="00E55511" w:rsidP="007F3019">
            <w:pPr>
              <w:spacing w:after="0"/>
              <w:rPr>
                <w:rFonts w:ascii="Arial" w:hAnsi="Arial" w:cs="Arial"/>
                <w:b/>
                <w:sz w:val="24"/>
                <w:szCs w:val="24"/>
              </w:rPr>
            </w:pPr>
            <w:r w:rsidRPr="00143782">
              <w:rPr>
                <w:rFonts w:ascii="Arial" w:hAnsi="Arial" w:cs="Arial"/>
                <w:b/>
                <w:sz w:val="24"/>
                <w:szCs w:val="24"/>
              </w:rPr>
              <w:t xml:space="preserve">Odnosi się do </w:t>
            </w:r>
            <w:r>
              <w:rPr>
                <w:rFonts w:ascii="Arial" w:hAnsi="Arial" w:cs="Arial"/>
                <w:b/>
                <w:sz w:val="24"/>
                <w:szCs w:val="24"/>
              </w:rPr>
              <w:t>D</w:t>
            </w:r>
            <w:r w:rsidRPr="00143782">
              <w:rPr>
                <w:rFonts w:ascii="Arial" w:hAnsi="Arial" w:cs="Arial"/>
                <w:b/>
                <w:sz w:val="24"/>
                <w:szCs w:val="24"/>
              </w:rPr>
              <w:t xml:space="preserve">iagnozy i </w:t>
            </w:r>
            <w:r>
              <w:rPr>
                <w:rFonts w:ascii="Arial" w:hAnsi="Arial" w:cs="Arial"/>
                <w:b/>
                <w:sz w:val="24"/>
                <w:szCs w:val="24"/>
              </w:rPr>
              <w:t>A</w:t>
            </w:r>
            <w:r w:rsidRPr="00143782">
              <w:rPr>
                <w:rFonts w:ascii="Arial" w:hAnsi="Arial" w:cs="Arial"/>
                <w:b/>
                <w:sz w:val="24"/>
                <w:szCs w:val="24"/>
              </w:rPr>
              <w:t>nalizy SWOT – niewystarczająca infrastruktura społeczna i kulturalna zwłaszcza w mniejszych miejscowościach.</w:t>
            </w:r>
          </w:p>
        </w:tc>
        <w:tc>
          <w:tcPr>
            <w:tcW w:w="0" w:type="auto"/>
          </w:tcPr>
          <w:p w:rsidR="00E55511" w:rsidRDefault="00E55511" w:rsidP="00E55511">
            <w:pPr>
              <w:pStyle w:val="Akapitzlist"/>
              <w:numPr>
                <w:ilvl w:val="0"/>
                <w:numId w:val="2"/>
              </w:numPr>
              <w:spacing w:after="0"/>
              <w:rPr>
                <w:rFonts w:ascii="Arial" w:hAnsi="Arial" w:cs="Arial"/>
                <w:sz w:val="24"/>
                <w:szCs w:val="24"/>
              </w:rPr>
            </w:pPr>
            <w:r w:rsidRPr="00E55511">
              <w:rPr>
                <w:rFonts w:ascii="Arial" w:hAnsi="Arial" w:cs="Arial"/>
                <w:sz w:val="24"/>
                <w:szCs w:val="24"/>
              </w:rPr>
              <w:t>miejscowość do 1000 mieszkańców – 5 pkt.</w:t>
            </w:r>
          </w:p>
          <w:p w:rsidR="00E55511" w:rsidRPr="00E55511" w:rsidRDefault="00E55511" w:rsidP="00E55511">
            <w:pPr>
              <w:pStyle w:val="Akapitzlist"/>
              <w:numPr>
                <w:ilvl w:val="0"/>
                <w:numId w:val="2"/>
              </w:numPr>
              <w:spacing w:after="0"/>
              <w:rPr>
                <w:rFonts w:ascii="Arial" w:hAnsi="Arial" w:cs="Arial"/>
                <w:sz w:val="24"/>
                <w:szCs w:val="24"/>
              </w:rPr>
            </w:pPr>
            <w:r w:rsidRPr="00E55511">
              <w:rPr>
                <w:rFonts w:ascii="Arial" w:hAnsi="Arial" w:cs="Arial"/>
                <w:sz w:val="24"/>
                <w:szCs w:val="24"/>
              </w:rPr>
              <w:t>miejscowość od 1001 do 2500 mieszkańców-  3 pkt.</w:t>
            </w:r>
          </w:p>
          <w:p w:rsidR="00E55511" w:rsidRPr="0022455A" w:rsidRDefault="00E55511" w:rsidP="007F3019">
            <w:pPr>
              <w:spacing w:after="0"/>
              <w:rPr>
                <w:rFonts w:ascii="Arial" w:hAnsi="Arial" w:cs="Arial"/>
                <w:sz w:val="24"/>
                <w:szCs w:val="24"/>
              </w:rPr>
            </w:pPr>
          </w:p>
          <w:p w:rsidR="00E55511" w:rsidRPr="00E55511" w:rsidRDefault="00E55511" w:rsidP="00E55511">
            <w:pPr>
              <w:pStyle w:val="Akapitzlist"/>
              <w:numPr>
                <w:ilvl w:val="0"/>
                <w:numId w:val="2"/>
              </w:numPr>
              <w:spacing w:after="0"/>
              <w:rPr>
                <w:rFonts w:ascii="Arial" w:hAnsi="Arial" w:cs="Arial"/>
                <w:sz w:val="24"/>
                <w:szCs w:val="24"/>
              </w:rPr>
            </w:pPr>
            <w:r w:rsidRPr="00E55511">
              <w:rPr>
                <w:rFonts w:ascii="Arial" w:hAnsi="Arial" w:cs="Arial"/>
                <w:sz w:val="24"/>
                <w:szCs w:val="24"/>
              </w:rPr>
              <w:t>miejscowość od 2501 do 5 000 mieszkańców – 1 pkt.</w:t>
            </w:r>
          </w:p>
          <w:p w:rsidR="00E55511" w:rsidRPr="0022455A" w:rsidRDefault="00E55511" w:rsidP="007F3019">
            <w:pPr>
              <w:spacing w:after="0"/>
              <w:rPr>
                <w:rFonts w:ascii="Arial" w:hAnsi="Arial" w:cs="Arial"/>
                <w:sz w:val="24"/>
                <w:szCs w:val="24"/>
              </w:rPr>
            </w:pPr>
          </w:p>
          <w:p w:rsidR="00E55511" w:rsidRPr="00E55511" w:rsidRDefault="00E55511" w:rsidP="00E55511">
            <w:pPr>
              <w:pStyle w:val="Akapitzlist"/>
              <w:numPr>
                <w:ilvl w:val="0"/>
                <w:numId w:val="2"/>
              </w:numPr>
              <w:spacing w:after="0"/>
              <w:rPr>
                <w:rFonts w:ascii="Arial" w:hAnsi="Arial" w:cs="Arial"/>
                <w:sz w:val="24"/>
                <w:szCs w:val="24"/>
              </w:rPr>
            </w:pPr>
            <w:r w:rsidRPr="00E55511">
              <w:rPr>
                <w:rFonts w:ascii="Arial" w:hAnsi="Arial" w:cs="Arial"/>
                <w:sz w:val="24"/>
                <w:szCs w:val="24"/>
              </w:rPr>
              <w:t>miejscowość powyżej 5000 mieszkańców- 0 pkt.</w:t>
            </w:r>
          </w:p>
          <w:p w:rsidR="00E55511" w:rsidRDefault="00E55511" w:rsidP="007F3019">
            <w:pPr>
              <w:spacing w:after="0"/>
              <w:rPr>
                <w:rFonts w:ascii="Arial" w:hAnsi="Arial" w:cs="Arial"/>
                <w:sz w:val="24"/>
                <w:szCs w:val="24"/>
              </w:rPr>
            </w:pPr>
          </w:p>
          <w:p w:rsidR="00E55511" w:rsidRPr="00E273E6" w:rsidRDefault="00E55511" w:rsidP="00E55511">
            <w:pPr>
              <w:spacing w:after="0"/>
              <w:jc w:val="center"/>
              <w:rPr>
                <w:rFonts w:ascii="Arial" w:hAnsi="Arial" w:cs="Arial"/>
                <w:b/>
                <w:sz w:val="24"/>
                <w:szCs w:val="24"/>
              </w:rPr>
            </w:pPr>
            <w:r w:rsidRPr="00E273E6">
              <w:rPr>
                <w:rFonts w:ascii="Arial" w:hAnsi="Arial" w:cs="Arial"/>
                <w:b/>
                <w:sz w:val="24"/>
                <w:szCs w:val="24"/>
              </w:rPr>
              <w:t>Max:5 pkt.</w:t>
            </w:r>
          </w:p>
        </w:tc>
        <w:tc>
          <w:tcPr>
            <w:tcW w:w="3021" w:type="dxa"/>
          </w:tcPr>
          <w:p w:rsidR="00E55511" w:rsidRPr="0022455A" w:rsidRDefault="00E55511" w:rsidP="007F3019">
            <w:pPr>
              <w:spacing w:after="0"/>
              <w:rPr>
                <w:rFonts w:ascii="Arial" w:hAnsi="Arial" w:cs="Arial"/>
                <w:sz w:val="24"/>
                <w:szCs w:val="24"/>
              </w:rPr>
            </w:pPr>
            <w:r w:rsidRPr="0022455A">
              <w:rPr>
                <w:rFonts w:ascii="Arial" w:hAnsi="Arial" w:cs="Arial"/>
                <w:sz w:val="24"/>
                <w:szCs w:val="24"/>
              </w:rPr>
              <w:t>Dokumenty przedstawione przez beneficjenta, zaświadczenie o ilości mieszkańców wydane</w:t>
            </w:r>
            <w:r>
              <w:rPr>
                <w:rFonts w:ascii="Arial" w:hAnsi="Arial" w:cs="Arial"/>
                <w:sz w:val="24"/>
                <w:szCs w:val="24"/>
              </w:rPr>
              <w:t xml:space="preserve"> przez wójta/burmistrza gminy </w:t>
            </w:r>
          </w:p>
          <w:p w:rsidR="00E55511" w:rsidRPr="0022455A" w:rsidRDefault="00E55511" w:rsidP="007F3019">
            <w:pPr>
              <w:spacing w:after="0"/>
              <w:rPr>
                <w:rFonts w:ascii="Arial" w:hAnsi="Arial" w:cs="Arial"/>
                <w:sz w:val="24"/>
                <w:szCs w:val="24"/>
              </w:rPr>
            </w:pPr>
          </w:p>
          <w:p w:rsidR="00E55511" w:rsidRPr="0022455A" w:rsidRDefault="00E55511" w:rsidP="007F3019">
            <w:pPr>
              <w:spacing w:after="0"/>
              <w:rPr>
                <w:rFonts w:ascii="Arial" w:hAnsi="Arial" w:cs="Arial"/>
                <w:sz w:val="24"/>
                <w:szCs w:val="24"/>
              </w:rPr>
            </w:pPr>
          </w:p>
        </w:tc>
      </w:tr>
      <w:tr w:rsidR="00E55511" w:rsidRPr="0022455A" w:rsidTr="007F3019">
        <w:tc>
          <w:tcPr>
            <w:tcW w:w="851" w:type="dxa"/>
            <w:tcBorders>
              <w:right w:val="single" w:sz="4" w:space="0" w:color="auto"/>
            </w:tcBorders>
            <w:shd w:val="clear" w:color="auto" w:fill="8DB3E2"/>
          </w:tcPr>
          <w:p w:rsidR="00E55511" w:rsidRPr="0022455A" w:rsidRDefault="00E55511" w:rsidP="00E55511">
            <w:pPr>
              <w:pStyle w:val="Akapitzlist"/>
              <w:numPr>
                <w:ilvl w:val="0"/>
                <w:numId w:val="1"/>
              </w:numPr>
              <w:spacing w:after="0"/>
              <w:rPr>
                <w:rFonts w:ascii="Arial" w:hAnsi="Arial" w:cs="Arial"/>
                <w:sz w:val="24"/>
                <w:szCs w:val="24"/>
              </w:rPr>
            </w:pPr>
          </w:p>
        </w:tc>
        <w:tc>
          <w:tcPr>
            <w:tcW w:w="0" w:type="auto"/>
            <w:tcBorders>
              <w:left w:val="single" w:sz="4" w:space="0" w:color="auto"/>
            </w:tcBorders>
          </w:tcPr>
          <w:p w:rsidR="00E55511" w:rsidRDefault="00E55511" w:rsidP="007F3019">
            <w:pPr>
              <w:spacing w:after="0"/>
              <w:rPr>
                <w:rFonts w:ascii="Arial" w:hAnsi="Arial" w:cs="Arial"/>
                <w:sz w:val="24"/>
                <w:szCs w:val="24"/>
              </w:rPr>
            </w:pPr>
            <w:r>
              <w:rPr>
                <w:rFonts w:ascii="Arial" w:hAnsi="Arial" w:cs="Arial"/>
                <w:sz w:val="24"/>
                <w:szCs w:val="24"/>
              </w:rPr>
              <w:t>Współpraca</w:t>
            </w:r>
            <w:r w:rsidRPr="0022455A">
              <w:rPr>
                <w:rFonts w:ascii="Arial" w:hAnsi="Arial" w:cs="Arial"/>
                <w:sz w:val="24"/>
                <w:szCs w:val="24"/>
              </w:rPr>
              <w:t xml:space="preserve"> z lokalną społecznością</w:t>
            </w:r>
            <w:r>
              <w:rPr>
                <w:rFonts w:ascii="Arial" w:hAnsi="Arial" w:cs="Arial"/>
                <w:sz w:val="24"/>
                <w:szCs w:val="24"/>
              </w:rPr>
              <w:t xml:space="preserve"> </w:t>
            </w:r>
            <w:r w:rsidRPr="0022455A">
              <w:rPr>
                <w:rFonts w:ascii="Arial" w:hAnsi="Arial" w:cs="Arial"/>
                <w:sz w:val="24"/>
                <w:szCs w:val="24"/>
              </w:rPr>
              <w:t xml:space="preserve"> (tj. zakres operacji opracowany przy współpracy z przedstawicielami społeczności lokalnej)</w:t>
            </w:r>
          </w:p>
          <w:p w:rsidR="00E55511" w:rsidRDefault="00E55511" w:rsidP="007F3019">
            <w:pPr>
              <w:spacing w:after="0"/>
              <w:rPr>
                <w:rFonts w:ascii="Arial" w:hAnsi="Arial" w:cs="Arial"/>
                <w:sz w:val="24"/>
                <w:szCs w:val="24"/>
              </w:rPr>
            </w:pPr>
          </w:p>
          <w:p w:rsidR="00E55511" w:rsidRPr="00E273E6" w:rsidRDefault="00E55511" w:rsidP="007F3019">
            <w:pPr>
              <w:spacing w:after="0"/>
              <w:rPr>
                <w:rFonts w:ascii="Arial" w:hAnsi="Arial" w:cs="Arial"/>
                <w:b/>
                <w:sz w:val="24"/>
                <w:szCs w:val="24"/>
              </w:rPr>
            </w:pPr>
            <w:r w:rsidRPr="00E273E6">
              <w:rPr>
                <w:rFonts w:ascii="Arial" w:hAnsi="Arial" w:cs="Arial"/>
                <w:b/>
                <w:sz w:val="24"/>
                <w:szCs w:val="24"/>
              </w:rPr>
              <w:t xml:space="preserve">Kryterium wynika z przeprowadzonej diagnozy obszaru i analizy SWOT – zbyt małe zaangażowanie mieszkańców w życie społeczne. </w:t>
            </w:r>
          </w:p>
        </w:tc>
        <w:tc>
          <w:tcPr>
            <w:tcW w:w="0" w:type="auto"/>
          </w:tcPr>
          <w:p w:rsidR="00E55511" w:rsidRDefault="00E55511" w:rsidP="007F3019">
            <w:pPr>
              <w:pStyle w:val="Akapitzlist"/>
              <w:spacing w:after="0"/>
              <w:ind w:left="40" w:hanging="1"/>
              <w:rPr>
                <w:rFonts w:ascii="Arial" w:hAnsi="Arial" w:cs="Arial"/>
                <w:sz w:val="24"/>
                <w:szCs w:val="24"/>
              </w:rPr>
            </w:pPr>
            <w:r w:rsidRPr="00E273E6">
              <w:rPr>
                <w:rFonts w:ascii="Arial" w:hAnsi="Arial" w:cs="Arial"/>
                <w:sz w:val="24"/>
                <w:szCs w:val="24"/>
              </w:rPr>
              <w:t>- projekt powstał bez udziału społeczności lok</w:t>
            </w:r>
            <w:r>
              <w:rPr>
                <w:rFonts w:ascii="Arial" w:hAnsi="Arial" w:cs="Arial"/>
                <w:sz w:val="24"/>
                <w:szCs w:val="24"/>
              </w:rPr>
              <w:t>al</w:t>
            </w:r>
            <w:r w:rsidRPr="00E273E6">
              <w:rPr>
                <w:rFonts w:ascii="Arial" w:hAnsi="Arial" w:cs="Arial"/>
                <w:sz w:val="24"/>
                <w:szCs w:val="24"/>
              </w:rPr>
              <w:t>nej – 0 pkt.</w:t>
            </w:r>
          </w:p>
          <w:p w:rsidR="00E55511" w:rsidRPr="00E273E6" w:rsidRDefault="00E55511" w:rsidP="007F3019">
            <w:pPr>
              <w:pStyle w:val="Akapitzlist"/>
              <w:spacing w:after="0"/>
              <w:ind w:left="40" w:hanging="1"/>
              <w:rPr>
                <w:rFonts w:ascii="Arial" w:hAnsi="Arial" w:cs="Arial"/>
                <w:sz w:val="24"/>
                <w:szCs w:val="24"/>
              </w:rPr>
            </w:pPr>
          </w:p>
          <w:p w:rsidR="00E55511" w:rsidRPr="00E273E6" w:rsidRDefault="00E55511" w:rsidP="007F3019">
            <w:pPr>
              <w:pStyle w:val="Akapitzlist"/>
              <w:spacing w:after="0"/>
              <w:ind w:left="40" w:hanging="1"/>
              <w:rPr>
                <w:rFonts w:ascii="Arial" w:hAnsi="Arial" w:cs="Arial"/>
                <w:sz w:val="24"/>
                <w:szCs w:val="24"/>
              </w:rPr>
            </w:pPr>
            <w:r w:rsidRPr="00E273E6">
              <w:rPr>
                <w:rFonts w:ascii="Arial" w:hAnsi="Arial" w:cs="Arial"/>
                <w:sz w:val="24"/>
                <w:szCs w:val="24"/>
              </w:rPr>
              <w:t xml:space="preserve"> - projekt powstał z udziałem społeczności lok</w:t>
            </w:r>
            <w:r>
              <w:rPr>
                <w:rFonts w:ascii="Arial" w:hAnsi="Arial" w:cs="Arial"/>
                <w:sz w:val="24"/>
                <w:szCs w:val="24"/>
              </w:rPr>
              <w:t>a</w:t>
            </w:r>
            <w:r w:rsidRPr="00E273E6">
              <w:rPr>
                <w:rFonts w:ascii="Arial" w:hAnsi="Arial" w:cs="Arial"/>
                <w:sz w:val="24"/>
                <w:szCs w:val="24"/>
              </w:rPr>
              <w:t>lnej - 5 pkt.</w:t>
            </w:r>
          </w:p>
          <w:p w:rsidR="00E55511" w:rsidRDefault="00E55511" w:rsidP="007F3019">
            <w:pPr>
              <w:spacing w:after="0"/>
              <w:rPr>
                <w:rFonts w:ascii="Arial" w:hAnsi="Arial" w:cs="Arial"/>
                <w:sz w:val="24"/>
                <w:szCs w:val="24"/>
              </w:rPr>
            </w:pPr>
          </w:p>
          <w:p w:rsidR="00E55511" w:rsidRDefault="00E55511" w:rsidP="007F3019">
            <w:pPr>
              <w:spacing w:after="0"/>
              <w:rPr>
                <w:rFonts w:ascii="Arial" w:hAnsi="Arial" w:cs="Arial"/>
                <w:sz w:val="24"/>
                <w:szCs w:val="24"/>
              </w:rPr>
            </w:pPr>
          </w:p>
          <w:p w:rsidR="00E55511" w:rsidRDefault="00E55511" w:rsidP="007F3019">
            <w:pPr>
              <w:spacing w:after="0"/>
              <w:rPr>
                <w:rFonts w:ascii="Arial" w:hAnsi="Arial" w:cs="Arial"/>
                <w:sz w:val="24"/>
                <w:szCs w:val="24"/>
              </w:rPr>
            </w:pPr>
          </w:p>
          <w:p w:rsidR="00E55511" w:rsidRPr="00E273E6" w:rsidRDefault="00E55511" w:rsidP="00E55511">
            <w:pPr>
              <w:spacing w:after="0"/>
              <w:jc w:val="center"/>
              <w:rPr>
                <w:rFonts w:ascii="Arial" w:hAnsi="Arial" w:cs="Arial"/>
                <w:b/>
                <w:sz w:val="24"/>
                <w:szCs w:val="24"/>
              </w:rPr>
            </w:pPr>
            <w:r w:rsidRPr="00E273E6">
              <w:rPr>
                <w:rFonts w:ascii="Arial" w:hAnsi="Arial" w:cs="Arial"/>
                <w:b/>
                <w:sz w:val="24"/>
                <w:szCs w:val="24"/>
              </w:rPr>
              <w:t xml:space="preserve">Max: 5 </w:t>
            </w:r>
            <w:proofErr w:type="spellStart"/>
            <w:r w:rsidRPr="00E273E6">
              <w:rPr>
                <w:rFonts w:ascii="Arial" w:hAnsi="Arial" w:cs="Arial"/>
                <w:b/>
                <w:sz w:val="24"/>
                <w:szCs w:val="24"/>
              </w:rPr>
              <w:t>pkt</w:t>
            </w:r>
            <w:proofErr w:type="spellEnd"/>
          </w:p>
        </w:tc>
        <w:tc>
          <w:tcPr>
            <w:tcW w:w="3021" w:type="dxa"/>
          </w:tcPr>
          <w:p w:rsidR="00E55511" w:rsidRDefault="00E55511" w:rsidP="00E55511">
            <w:pPr>
              <w:spacing w:after="0"/>
              <w:rPr>
                <w:rFonts w:ascii="Arial" w:hAnsi="Arial" w:cs="Arial"/>
                <w:sz w:val="24"/>
                <w:szCs w:val="24"/>
              </w:rPr>
            </w:pPr>
            <w:r w:rsidRPr="0022455A">
              <w:rPr>
                <w:rFonts w:ascii="Arial" w:hAnsi="Arial" w:cs="Arial"/>
                <w:sz w:val="24"/>
                <w:szCs w:val="24"/>
              </w:rPr>
              <w:t>Dokumenty p</w:t>
            </w:r>
            <w:r>
              <w:rPr>
                <w:rFonts w:ascii="Arial" w:hAnsi="Arial" w:cs="Arial"/>
                <w:sz w:val="24"/>
                <w:szCs w:val="24"/>
              </w:rPr>
              <w:t>rzedstawione przez beneficjenta:</w:t>
            </w:r>
          </w:p>
          <w:p w:rsidR="00E55511" w:rsidRPr="0022455A" w:rsidRDefault="00E55511" w:rsidP="00E55511">
            <w:pPr>
              <w:spacing w:after="0"/>
              <w:rPr>
                <w:rFonts w:ascii="Arial" w:hAnsi="Arial" w:cs="Arial"/>
                <w:sz w:val="24"/>
                <w:szCs w:val="24"/>
              </w:rPr>
            </w:pPr>
            <w:r w:rsidRPr="0022455A">
              <w:rPr>
                <w:rFonts w:ascii="Arial" w:hAnsi="Arial" w:cs="Arial"/>
                <w:sz w:val="24"/>
                <w:szCs w:val="24"/>
              </w:rPr>
              <w:t xml:space="preserve">Beneficjent w sposób jednoznaczny i nie budzący wątpliwości wskaże udział przedstawicieli społeczności lokalnej w opracowaniu zakresu </w:t>
            </w:r>
            <w:r w:rsidRPr="0022455A">
              <w:rPr>
                <w:rFonts w:ascii="Arial" w:hAnsi="Arial" w:cs="Arial"/>
                <w:sz w:val="24"/>
                <w:szCs w:val="24"/>
              </w:rPr>
              <w:lastRenderedPageBreak/>
              <w:t>operacji i załączy stosowne dokumenty potwierdzające.</w:t>
            </w:r>
          </w:p>
          <w:p w:rsidR="00E55511" w:rsidRPr="0022455A" w:rsidRDefault="00E55511" w:rsidP="007F3019">
            <w:pPr>
              <w:spacing w:after="0"/>
              <w:rPr>
                <w:rFonts w:ascii="Arial" w:hAnsi="Arial" w:cs="Arial"/>
                <w:sz w:val="24"/>
                <w:szCs w:val="24"/>
              </w:rPr>
            </w:pPr>
          </w:p>
        </w:tc>
      </w:tr>
      <w:tr w:rsidR="00E55511" w:rsidRPr="0022455A" w:rsidTr="007F3019">
        <w:trPr>
          <w:trHeight w:val="603"/>
        </w:trPr>
        <w:tc>
          <w:tcPr>
            <w:tcW w:w="851" w:type="dxa"/>
            <w:tcBorders>
              <w:bottom w:val="single" w:sz="4" w:space="0" w:color="auto"/>
              <w:right w:val="single" w:sz="4" w:space="0" w:color="auto"/>
            </w:tcBorders>
            <w:shd w:val="clear" w:color="auto" w:fill="8DB3E2"/>
          </w:tcPr>
          <w:p w:rsidR="00E55511" w:rsidRPr="0022455A" w:rsidRDefault="00E55511" w:rsidP="00E55511">
            <w:pPr>
              <w:pStyle w:val="Akapitzlist"/>
              <w:numPr>
                <w:ilvl w:val="0"/>
                <w:numId w:val="1"/>
              </w:numPr>
              <w:spacing w:after="0"/>
              <w:rPr>
                <w:rFonts w:ascii="Arial" w:hAnsi="Arial" w:cs="Arial"/>
                <w:sz w:val="24"/>
                <w:szCs w:val="24"/>
              </w:rPr>
            </w:pPr>
          </w:p>
        </w:tc>
        <w:tc>
          <w:tcPr>
            <w:tcW w:w="0" w:type="auto"/>
            <w:tcBorders>
              <w:left w:val="single" w:sz="4" w:space="0" w:color="auto"/>
              <w:bottom w:val="single" w:sz="4" w:space="0" w:color="auto"/>
            </w:tcBorders>
          </w:tcPr>
          <w:p w:rsidR="00E55511" w:rsidRDefault="00E55511" w:rsidP="007F3019">
            <w:pPr>
              <w:spacing w:after="0"/>
              <w:rPr>
                <w:rFonts w:ascii="Arial" w:hAnsi="Arial" w:cs="Arial"/>
                <w:sz w:val="24"/>
                <w:szCs w:val="24"/>
              </w:rPr>
            </w:pPr>
            <w:r w:rsidRPr="0022455A">
              <w:rPr>
                <w:rFonts w:ascii="Arial" w:hAnsi="Arial" w:cs="Arial"/>
                <w:sz w:val="24"/>
                <w:szCs w:val="24"/>
              </w:rPr>
              <w:t>Operacja przyczynia się do realizacji wskaźników produktu określonych w LSR</w:t>
            </w:r>
          </w:p>
          <w:p w:rsidR="00E55511" w:rsidRDefault="00E55511" w:rsidP="007F3019">
            <w:pPr>
              <w:spacing w:after="0"/>
              <w:rPr>
                <w:rFonts w:ascii="Arial" w:hAnsi="Arial" w:cs="Arial"/>
                <w:sz w:val="24"/>
                <w:szCs w:val="24"/>
              </w:rPr>
            </w:pPr>
          </w:p>
          <w:p w:rsidR="00E55511" w:rsidRPr="00E273E6" w:rsidRDefault="00E55511" w:rsidP="007F3019">
            <w:pPr>
              <w:spacing w:after="0"/>
              <w:rPr>
                <w:rFonts w:ascii="Arial" w:hAnsi="Arial" w:cs="Arial"/>
                <w:b/>
                <w:sz w:val="24"/>
                <w:szCs w:val="24"/>
              </w:rPr>
            </w:pPr>
            <w:r w:rsidRPr="00E273E6">
              <w:rPr>
                <w:rFonts w:ascii="Arial" w:hAnsi="Arial" w:cs="Arial"/>
                <w:b/>
                <w:sz w:val="24"/>
                <w:szCs w:val="24"/>
              </w:rPr>
              <w:t>Kryterium przyczynia się bezpośrednio do osiągania założonych w LSR wskaźników.</w:t>
            </w:r>
          </w:p>
          <w:p w:rsidR="00E55511" w:rsidRPr="0022455A" w:rsidRDefault="00E55511" w:rsidP="007F3019">
            <w:pPr>
              <w:spacing w:after="0"/>
              <w:rPr>
                <w:rFonts w:ascii="Arial" w:hAnsi="Arial" w:cs="Arial"/>
                <w:sz w:val="24"/>
                <w:szCs w:val="24"/>
              </w:rPr>
            </w:pPr>
          </w:p>
        </w:tc>
        <w:tc>
          <w:tcPr>
            <w:tcW w:w="0" w:type="auto"/>
            <w:tcBorders>
              <w:bottom w:val="single" w:sz="4" w:space="0" w:color="auto"/>
            </w:tcBorders>
          </w:tcPr>
          <w:p w:rsidR="00E55511" w:rsidRPr="00E55511" w:rsidRDefault="00E55511" w:rsidP="00E55511">
            <w:pPr>
              <w:pStyle w:val="Akapitzlist"/>
              <w:numPr>
                <w:ilvl w:val="0"/>
                <w:numId w:val="3"/>
              </w:numPr>
              <w:spacing w:after="0"/>
              <w:rPr>
                <w:rFonts w:ascii="Arial" w:hAnsi="Arial" w:cs="Arial"/>
                <w:sz w:val="24"/>
                <w:szCs w:val="24"/>
              </w:rPr>
            </w:pPr>
            <w:r w:rsidRPr="00E55511">
              <w:rPr>
                <w:rFonts w:ascii="Arial" w:hAnsi="Arial" w:cs="Arial"/>
                <w:sz w:val="24"/>
                <w:szCs w:val="24"/>
              </w:rPr>
              <w:t>operacja realizuje 1 wskaźnik produktu określony w LSR – 3 pkt.</w:t>
            </w:r>
          </w:p>
          <w:p w:rsidR="00E55511" w:rsidRPr="00E55511" w:rsidRDefault="00E55511" w:rsidP="00E55511">
            <w:pPr>
              <w:pStyle w:val="Akapitzlist"/>
              <w:numPr>
                <w:ilvl w:val="0"/>
                <w:numId w:val="3"/>
              </w:numPr>
              <w:spacing w:after="0"/>
              <w:rPr>
                <w:rFonts w:ascii="Arial" w:hAnsi="Arial" w:cs="Arial"/>
                <w:sz w:val="24"/>
                <w:szCs w:val="24"/>
              </w:rPr>
            </w:pPr>
            <w:r w:rsidRPr="00E55511">
              <w:rPr>
                <w:rFonts w:ascii="Arial" w:hAnsi="Arial" w:cs="Arial"/>
                <w:sz w:val="24"/>
                <w:szCs w:val="24"/>
              </w:rPr>
              <w:t>operacja realizuje 2 lub więcej wskaźniki produktu określon</w:t>
            </w:r>
            <w:r>
              <w:rPr>
                <w:rFonts w:ascii="Arial" w:hAnsi="Arial" w:cs="Arial"/>
                <w:sz w:val="24"/>
                <w:szCs w:val="24"/>
              </w:rPr>
              <w:t>e</w:t>
            </w:r>
            <w:r w:rsidRPr="00E55511">
              <w:rPr>
                <w:rFonts w:ascii="Arial" w:hAnsi="Arial" w:cs="Arial"/>
                <w:sz w:val="24"/>
                <w:szCs w:val="24"/>
              </w:rPr>
              <w:t xml:space="preserve"> w LSR - 7 pkt.</w:t>
            </w:r>
          </w:p>
          <w:p w:rsidR="00E55511" w:rsidRPr="00303141" w:rsidRDefault="00E55511" w:rsidP="00E55511">
            <w:pPr>
              <w:spacing w:after="0"/>
              <w:jc w:val="center"/>
              <w:rPr>
                <w:rFonts w:ascii="Arial" w:hAnsi="Arial" w:cs="Arial"/>
                <w:b/>
                <w:sz w:val="24"/>
                <w:szCs w:val="24"/>
              </w:rPr>
            </w:pPr>
            <w:r w:rsidRPr="00303141">
              <w:rPr>
                <w:rFonts w:ascii="Arial" w:hAnsi="Arial" w:cs="Arial"/>
                <w:b/>
                <w:sz w:val="24"/>
                <w:szCs w:val="24"/>
              </w:rPr>
              <w:t>Max:</w:t>
            </w:r>
            <w:r>
              <w:rPr>
                <w:rFonts w:ascii="Arial" w:hAnsi="Arial" w:cs="Arial"/>
                <w:b/>
                <w:sz w:val="24"/>
                <w:szCs w:val="24"/>
              </w:rPr>
              <w:t xml:space="preserve"> 7</w:t>
            </w:r>
            <w:r w:rsidRPr="00303141">
              <w:rPr>
                <w:rFonts w:ascii="Arial" w:hAnsi="Arial" w:cs="Arial"/>
                <w:b/>
                <w:sz w:val="24"/>
                <w:szCs w:val="24"/>
              </w:rPr>
              <w:t xml:space="preserve"> </w:t>
            </w:r>
            <w:proofErr w:type="spellStart"/>
            <w:r w:rsidRPr="00303141">
              <w:rPr>
                <w:rFonts w:ascii="Arial" w:hAnsi="Arial" w:cs="Arial"/>
                <w:b/>
                <w:sz w:val="24"/>
                <w:szCs w:val="24"/>
              </w:rPr>
              <w:t>pkt</w:t>
            </w:r>
            <w:proofErr w:type="spellEnd"/>
          </w:p>
        </w:tc>
        <w:tc>
          <w:tcPr>
            <w:tcW w:w="3021" w:type="dxa"/>
            <w:tcBorders>
              <w:bottom w:val="single" w:sz="4" w:space="0" w:color="auto"/>
            </w:tcBorders>
          </w:tcPr>
          <w:p w:rsidR="00E55511" w:rsidRPr="0022455A" w:rsidRDefault="00E55511" w:rsidP="007F3019">
            <w:pPr>
              <w:spacing w:after="0"/>
              <w:rPr>
                <w:rFonts w:ascii="Arial" w:hAnsi="Arial" w:cs="Arial"/>
                <w:sz w:val="24"/>
                <w:szCs w:val="24"/>
              </w:rPr>
            </w:pPr>
            <w:r w:rsidRPr="0022455A">
              <w:rPr>
                <w:rFonts w:ascii="Arial" w:hAnsi="Arial" w:cs="Arial"/>
                <w:sz w:val="24"/>
                <w:szCs w:val="24"/>
              </w:rPr>
              <w:t>Na podstawie dokumentów prz</w:t>
            </w:r>
            <w:r>
              <w:rPr>
                <w:rFonts w:ascii="Arial" w:hAnsi="Arial" w:cs="Arial"/>
                <w:sz w:val="24"/>
                <w:szCs w:val="24"/>
              </w:rPr>
              <w:t>edstawionych przez beneficjenta.  Wniosek o przyznanie pomocy</w:t>
            </w:r>
          </w:p>
          <w:p w:rsidR="00E55511" w:rsidRPr="0022455A" w:rsidRDefault="00E55511" w:rsidP="007F3019">
            <w:pPr>
              <w:spacing w:after="0"/>
              <w:rPr>
                <w:rFonts w:ascii="Arial" w:hAnsi="Arial" w:cs="Arial"/>
                <w:sz w:val="24"/>
                <w:szCs w:val="24"/>
              </w:rPr>
            </w:pPr>
          </w:p>
        </w:tc>
      </w:tr>
      <w:tr w:rsidR="00E55511" w:rsidRPr="0022455A" w:rsidTr="007F3019">
        <w:trPr>
          <w:trHeight w:val="4731"/>
        </w:trPr>
        <w:tc>
          <w:tcPr>
            <w:tcW w:w="851" w:type="dxa"/>
            <w:tcBorders>
              <w:bottom w:val="single" w:sz="4" w:space="0" w:color="auto"/>
              <w:right w:val="single" w:sz="4" w:space="0" w:color="auto"/>
            </w:tcBorders>
            <w:shd w:val="clear" w:color="auto" w:fill="8DB3E2"/>
          </w:tcPr>
          <w:p w:rsidR="00E55511" w:rsidRPr="0022455A" w:rsidRDefault="00E55511" w:rsidP="00E55511">
            <w:pPr>
              <w:pStyle w:val="Akapitzlist"/>
              <w:numPr>
                <w:ilvl w:val="0"/>
                <w:numId w:val="1"/>
              </w:numPr>
              <w:spacing w:after="0"/>
              <w:rPr>
                <w:rFonts w:ascii="Arial" w:hAnsi="Arial" w:cs="Arial"/>
                <w:sz w:val="24"/>
                <w:szCs w:val="24"/>
              </w:rPr>
            </w:pPr>
          </w:p>
        </w:tc>
        <w:tc>
          <w:tcPr>
            <w:tcW w:w="0" w:type="auto"/>
            <w:tcBorders>
              <w:left w:val="single" w:sz="4" w:space="0" w:color="auto"/>
              <w:bottom w:val="single" w:sz="4" w:space="0" w:color="auto"/>
            </w:tcBorders>
          </w:tcPr>
          <w:p w:rsidR="00E55511" w:rsidRDefault="00E55511" w:rsidP="007F3019">
            <w:pPr>
              <w:spacing w:after="0"/>
              <w:rPr>
                <w:rFonts w:ascii="Arial" w:hAnsi="Arial" w:cs="Arial"/>
                <w:sz w:val="24"/>
                <w:szCs w:val="24"/>
              </w:rPr>
            </w:pPr>
            <w:r w:rsidRPr="0022455A">
              <w:rPr>
                <w:rFonts w:ascii="Arial" w:hAnsi="Arial" w:cs="Arial"/>
                <w:sz w:val="24"/>
                <w:szCs w:val="24"/>
              </w:rPr>
              <w:t>Wnioskodawca przewidział wykorzystanie rozwiązań sprzyjających ochronie środowiska i/lub podnoszeniu świadomości ekologicznej.</w:t>
            </w:r>
          </w:p>
          <w:p w:rsidR="00E55511" w:rsidRDefault="00E55511" w:rsidP="007F3019">
            <w:pPr>
              <w:spacing w:after="0"/>
              <w:rPr>
                <w:rFonts w:ascii="Arial" w:hAnsi="Arial" w:cs="Arial"/>
                <w:sz w:val="24"/>
                <w:szCs w:val="24"/>
              </w:rPr>
            </w:pPr>
          </w:p>
          <w:p w:rsidR="00E55511" w:rsidRPr="00E273E6" w:rsidRDefault="00E55511" w:rsidP="007F3019">
            <w:pPr>
              <w:spacing w:after="0"/>
              <w:rPr>
                <w:rFonts w:ascii="Arial" w:hAnsi="Arial" w:cs="Arial"/>
                <w:b/>
                <w:sz w:val="24"/>
                <w:szCs w:val="24"/>
              </w:rPr>
            </w:pPr>
            <w:r w:rsidRPr="00E273E6">
              <w:rPr>
                <w:rFonts w:ascii="Arial" w:hAnsi="Arial" w:cs="Arial"/>
                <w:b/>
                <w:sz w:val="24"/>
                <w:szCs w:val="24"/>
              </w:rPr>
              <w:t xml:space="preserve">Kryterium </w:t>
            </w:r>
            <w:r>
              <w:rPr>
                <w:rFonts w:ascii="Arial" w:hAnsi="Arial" w:cs="Arial"/>
                <w:b/>
                <w:sz w:val="24"/>
                <w:szCs w:val="24"/>
              </w:rPr>
              <w:t>zapewniające realizację celów</w:t>
            </w:r>
            <w:r w:rsidRPr="00E273E6">
              <w:rPr>
                <w:rFonts w:ascii="Arial" w:hAnsi="Arial" w:cs="Arial"/>
                <w:b/>
                <w:sz w:val="24"/>
                <w:szCs w:val="24"/>
              </w:rPr>
              <w:t xml:space="preserve"> P</w:t>
            </w:r>
            <w:r>
              <w:rPr>
                <w:rFonts w:ascii="Arial" w:hAnsi="Arial" w:cs="Arial"/>
                <w:b/>
                <w:sz w:val="24"/>
                <w:szCs w:val="24"/>
              </w:rPr>
              <w:t xml:space="preserve">ROW – bezpośrednio przyczynia się do osiągania wskaźników związanych z celami </w:t>
            </w:r>
            <w:r w:rsidRPr="00E273E6">
              <w:rPr>
                <w:rFonts w:ascii="Arial" w:hAnsi="Arial" w:cs="Arial"/>
                <w:b/>
                <w:sz w:val="24"/>
                <w:szCs w:val="24"/>
              </w:rPr>
              <w:t xml:space="preserve"> </w:t>
            </w:r>
            <w:r>
              <w:rPr>
                <w:rFonts w:ascii="Arial" w:hAnsi="Arial" w:cs="Arial"/>
                <w:b/>
                <w:sz w:val="24"/>
                <w:szCs w:val="24"/>
              </w:rPr>
              <w:t xml:space="preserve">PROW </w:t>
            </w:r>
            <w:r w:rsidRPr="00E273E6">
              <w:rPr>
                <w:rFonts w:ascii="Arial" w:hAnsi="Arial" w:cs="Arial"/>
                <w:b/>
                <w:sz w:val="24"/>
                <w:szCs w:val="24"/>
              </w:rPr>
              <w:t xml:space="preserve">oraz </w:t>
            </w:r>
            <w:r>
              <w:rPr>
                <w:rFonts w:ascii="Arial" w:hAnsi="Arial" w:cs="Arial"/>
                <w:b/>
                <w:sz w:val="24"/>
                <w:szCs w:val="24"/>
              </w:rPr>
              <w:t xml:space="preserve">zgodne z </w:t>
            </w:r>
            <w:r w:rsidRPr="00E273E6">
              <w:rPr>
                <w:rFonts w:ascii="Arial" w:hAnsi="Arial" w:cs="Arial"/>
                <w:b/>
                <w:sz w:val="24"/>
                <w:szCs w:val="24"/>
              </w:rPr>
              <w:t xml:space="preserve"> analizą SWOT</w:t>
            </w:r>
            <w:r>
              <w:rPr>
                <w:rFonts w:ascii="Arial" w:hAnsi="Arial" w:cs="Arial"/>
                <w:b/>
                <w:sz w:val="24"/>
                <w:szCs w:val="24"/>
              </w:rPr>
              <w:t xml:space="preserve"> i Diagnozą obszaru</w:t>
            </w:r>
            <w:r w:rsidRPr="00E273E6">
              <w:rPr>
                <w:rFonts w:ascii="Arial" w:hAnsi="Arial" w:cs="Arial"/>
                <w:b/>
                <w:sz w:val="24"/>
                <w:szCs w:val="24"/>
              </w:rPr>
              <w:t xml:space="preserve"> – niska świadomość ekologiczna mieszkańców</w:t>
            </w:r>
          </w:p>
        </w:tc>
        <w:tc>
          <w:tcPr>
            <w:tcW w:w="0" w:type="auto"/>
            <w:tcBorders>
              <w:bottom w:val="single" w:sz="4" w:space="0" w:color="auto"/>
            </w:tcBorders>
          </w:tcPr>
          <w:p w:rsidR="00E55511" w:rsidRPr="00E55511" w:rsidRDefault="00E55511" w:rsidP="00E55511">
            <w:pPr>
              <w:pStyle w:val="Akapitzlist"/>
              <w:numPr>
                <w:ilvl w:val="0"/>
                <w:numId w:val="4"/>
              </w:numPr>
              <w:spacing w:after="0"/>
              <w:rPr>
                <w:rFonts w:ascii="Arial" w:hAnsi="Arial" w:cs="Arial"/>
                <w:color w:val="000000"/>
                <w:sz w:val="24"/>
                <w:szCs w:val="24"/>
              </w:rPr>
            </w:pPr>
            <w:r w:rsidRPr="00E55511">
              <w:rPr>
                <w:rFonts w:ascii="Arial" w:hAnsi="Arial" w:cs="Arial"/>
                <w:color w:val="000000"/>
                <w:sz w:val="24"/>
                <w:szCs w:val="24"/>
              </w:rPr>
              <w:t xml:space="preserve">Wnioskodawca przewidział wykorzystanie rozwiązań sprzyjających ochronie środowiska </w:t>
            </w:r>
            <w:r w:rsidRPr="00E55511">
              <w:rPr>
                <w:rFonts w:ascii="Arial" w:hAnsi="Arial" w:cs="Arial"/>
                <w:b/>
                <w:color w:val="000000"/>
                <w:sz w:val="24"/>
                <w:szCs w:val="24"/>
              </w:rPr>
              <w:t>lub</w:t>
            </w:r>
            <w:r w:rsidRPr="00E55511">
              <w:rPr>
                <w:rFonts w:ascii="Arial" w:hAnsi="Arial" w:cs="Arial"/>
                <w:color w:val="000000"/>
                <w:sz w:val="24"/>
                <w:szCs w:val="24"/>
              </w:rPr>
              <w:t xml:space="preserve"> podnoszeniu świadomości ekologicznej. - 3 </w:t>
            </w:r>
            <w:proofErr w:type="spellStart"/>
            <w:r w:rsidRPr="00E55511">
              <w:rPr>
                <w:rFonts w:ascii="Arial" w:hAnsi="Arial" w:cs="Arial"/>
                <w:color w:val="000000"/>
                <w:sz w:val="24"/>
                <w:szCs w:val="24"/>
              </w:rPr>
              <w:t>pkt</w:t>
            </w:r>
            <w:proofErr w:type="spellEnd"/>
          </w:p>
          <w:p w:rsidR="00E55511" w:rsidRPr="00B01CEF" w:rsidRDefault="00E55511" w:rsidP="007F3019">
            <w:pPr>
              <w:spacing w:after="0"/>
              <w:rPr>
                <w:rFonts w:ascii="Arial" w:hAnsi="Arial" w:cs="Arial"/>
                <w:color w:val="000000"/>
                <w:sz w:val="24"/>
                <w:szCs w:val="24"/>
              </w:rPr>
            </w:pPr>
          </w:p>
          <w:p w:rsidR="00E55511" w:rsidRPr="00E55511" w:rsidRDefault="00E55511" w:rsidP="00E55511">
            <w:pPr>
              <w:pStyle w:val="Akapitzlist"/>
              <w:numPr>
                <w:ilvl w:val="0"/>
                <w:numId w:val="4"/>
              </w:numPr>
              <w:rPr>
                <w:rFonts w:ascii="Arial" w:hAnsi="Arial" w:cs="Arial"/>
                <w:color w:val="000000"/>
                <w:sz w:val="24"/>
                <w:szCs w:val="24"/>
              </w:rPr>
            </w:pPr>
            <w:r w:rsidRPr="00E55511">
              <w:rPr>
                <w:rFonts w:ascii="Arial" w:hAnsi="Arial" w:cs="Arial"/>
                <w:color w:val="000000"/>
                <w:sz w:val="24"/>
                <w:szCs w:val="24"/>
              </w:rPr>
              <w:t xml:space="preserve">Wnioskodawca przewidział wykorzystanie rozwiązań sprzyjających ochronie środowiska </w:t>
            </w:r>
            <w:r w:rsidRPr="00E55511">
              <w:rPr>
                <w:rFonts w:ascii="Arial" w:hAnsi="Arial" w:cs="Arial"/>
                <w:b/>
                <w:color w:val="000000"/>
                <w:sz w:val="24"/>
                <w:szCs w:val="24"/>
              </w:rPr>
              <w:t>i</w:t>
            </w:r>
            <w:r w:rsidRPr="00E55511">
              <w:rPr>
                <w:rFonts w:ascii="Arial" w:hAnsi="Arial" w:cs="Arial"/>
                <w:color w:val="000000"/>
                <w:sz w:val="24"/>
                <w:szCs w:val="24"/>
              </w:rPr>
              <w:t xml:space="preserve"> podnoszeniu świadomości ekologicznej. - 7 pkt.</w:t>
            </w:r>
          </w:p>
          <w:p w:rsidR="00E55511" w:rsidRPr="00E273E6" w:rsidRDefault="00E55511" w:rsidP="00E55511">
            <w:pPr>
              <w:jc w:val="center"/>
              <w:rPr>
                <w:rFonts w:ascii="Arial" w:hAnsi="Arial" w:cs="Arial"/>
                <w:b/>
                <w:sz w:val="24"/>
                <w:szCs w:val="24"/>
              </w:rPr>
            </w:pPr>
            <w:r w:rsidRPr="00E273E6">
              <w:rPr>
                <w:rFonts w:ascii="Arial" w:hAnsi="Arial" w:cs="Arial"/>
                <w:b/>
                <w:sz w:val="24"/>
                <w:szCs w:val="24"/>
              </w:rPr>
              <w:t>Ma</w:t>
            </w:r>
            <w:r>
              <w:rPr>
                <w:rFonts w:ascii="Arial" w:hAnsi="Arial" w:cs="Arial"/>
                <w:b/>
                <w:sz w:val="24"/>
                <w:szCs w:val="24"/>
              </w:rPr>
              <w:t>x: 7</w:t>
            </w:r>
            <w:r w:rsidRPr="00E273E6">
              <w:rPr>
                <w:rFonts w:ascii="Arial" w:hAnsi="Arial" w:cs="Arial"/>
                <w:b/>
                <w:sz w:val="24"/>
                <w:szCs w:val="24"/>
              </w:rPr>
              <w:t xml:space="preserve"> </w:t>
            </w:r>
            <w:proofErr w:type="spellStart"/>
            <w:r w:rsidRPr="00E273E6">
              <w:rPr>
                <w:rFonts w:ascii="Arial" w:hAnsi="Arial" w:cs="Arial"/>
                <w:b/>
                <w:sz w:val="24"/>
                <w:szCs w:val="24"/>
              </w:rPr>
              <w:t>pkt</w:t>
            </w:r>
            <w:proofErr w:type="spellEnd"/>
          </w:p>
        </w:tc>
        <w:tc>
          <w:tcPr>
            <w:tcW w:w="3021" w:type="dxa"/>
            <w:tcBorders>
              <w:bottom w:val="single" w:sz="4" w:space="0" w:color="auto"/>
            </w:tcBorders>
          </w:tcPr>
          <w:p w:rsidR="00E55511" w:rsidRDefault="00E55511" w:rsidP="007F3019">
            <w:pPr>
              <w:spacing w:after="0"/>
              <w:rPr>
                <w:rFonts w:ascii="Arial" w:hAnsi="Arial" w:cs="Arial"/>
                <w:sz w:val="24"/>
                <w:szCs w:val="24"/>
              </w:rPr>
            </w:pPr>
            <w:r w:rsidRPr="0022455A">
              <w:rPr>
                <w:rFonts w:ascii="Arial" w:hAnsi="Arial" w:cs="Arial"/>
                <w:sz w:val="24"/>
                <w:szCs w:val="24"/>
              </w:rPr>
              <w:t xml:space="preserve">Oświadczenie beneficjenta wraz z uzasadnieniem, w którym beneficjent opisał zaplanowane do realizacji działania lub/i rozwiązania. </w:t>
            </w:r>
          </w:p>
          <w:p w:rsidR="00E55511" w:rsidRDefault="00E55511" w:rsidP="007F3019">
            <w:pPr>
              <w:spacing w:after="0"/>
              <w:rPr>
                <w:rFonts w:ascii="Arial" w:hAnsi="Arial" w:cs="Arial"/>
                <w:sz w:val="24"/>
                <w:szCs w:val="24"/>
              </w:rPr>
            </w:pPr>
          </w:p>
          <w:p w:rsidR="00E55511" w:rsidRPr="0022455A" w:rsidRDefault="00E55511" w:rsidP="007F3019">
            <w:pPr>
              <w:spacing w:after="0"/>
              <w:rPr>
                <w:rFonts w:ascii="Arial" w:hAnsi="Arial" w:cs="Arial"/>
                <w:sz w:val="24"/>
                <w:szCs w:val="24"/>
              </w:rPr>
            </w:pPr>
            <w:r w:rsidRPr="0022455A">
              <w:rPr>
                <w:rFonts w:ascii="Arial" w:hAnsi="Arial" w:cs="Arial"/>
                <w:sz w:val="24"/>
                <w:szCs w:val="24"/>
              </w:rPr>
              <w:t>Beneficjent w sposób jednoznaczny i nie budzący wątpliwości</w:t>
            </w:r>
            <w:r>
              <w:rPr>
                <w:rFonts w:ascii="Arial" w:hAnsi="Arial" w:cs="Arial"/>
                <w:sz w:val="24"/>
                <w:szCs w:val="24"/>
              </w:rPr>
              <w:t xml:space="preserve"> wyjaśnił</w:t>
            </w:r>
            <w:r w:rsidRPr="0022455A">
              <w:rPr>
                <w:rFonts w:ascii="Arial" w:hAnsi="Arial" w:cs="Arial"/>
                <w:sz w:val="24"/>
                <w:szCs w:val="24"/>
              </w:rPr>
              <w:t xml:space="preserve"> w jaki sposób </w:t>
            </w:r>
            <w:r>
              <w:rPr>
                <w:rFonts w:ascii="Arial" w:hAnsi="Arial" w:cs="Arial"/>
                <w:sz w:val="24"/>
                <w:szCs w:val="24"/>
              </w:rPr>
              <w:t>zostaną wykorzystane rozwiązania sprzyjające</w:t>
            </w:r>
            <w:r w:rsidRPr="0022455A">
              <w:rPr>
                <w:rFonts w:ascii="Arial" w:hAnsi="Arial" w:cs="Arial"/>
                <w:sz w:val="24"/>
                <w:szCs w:val="24"/>
              </w:rPr>
              <w:t xml:space="preserve"> ochronie środowiska i/lub podnoszeniu świadomości ekologicznej.</w:t>
            </w:r>
          </w:p>
          <w:p w:rsidR="00E55511" w:rsidRPr="0022455A" w:rsidRDefault="00E55511" w:rsidP="007F3019">
            <w:pPr>
              <w:spacing w:after="0"/>
              <w:rPr>
                <w:rFonts w:ascii="Arial" w:hAnsi="Arial" w:cs="Arial"/>
                <w:sz w:val="24"/>
                <w:szCs w:val="24"/>
              </w:rPr>
            </w:pPr>
          </w:p>
        </w:tc>
      </w:tr>
      <w:tr w:rsidR="00E55511" w:rsidRPr="0022455A" w:rsidTr="007F3019">
        <w:trPr>
          <w:trHeight w:val="718"/>
        </w:trPr>
        <w:tc>
          <w:tcPr>
            <w:tcW w:w="851" w:type="dxa"/>
            <w:tcBorders>
              <w:top w:val="single" w:sz="4" w:space="0" w:color="auto"/>
              <w:right w:val="single" w:sz="4" w:space="0" w:color="auto"/>
            </w:tcBorders>
            <w:shd w:val="clear" w:color="auto" w:fill="8DB3E2"/>
          </w:tcPr>
          <w:p w:rsidR="00E55511" w:rsidRPr="0022455A" w:rsidRDefault="00E55511" w:rsidP="00E55511">
            <w:pPr>
              <w:pStyle w:val="Akapitzlist"/>
              <w:numPr>
                <w:ilvl w:val="0"/>
                <w:numId w:val="1"/>
              </w:numPr>
              <w:spacing w:after="0"/>
              <w:rPr>
                <w:rFonts w:ascii="Arial" w:hAnsi="Arial" w:cs="Arial"/>
                <w:sz w:val="24"/>
                <w:szCs w:val="24"/>
              </w:rPr>
            </w:pPr>
          </w:p>
        </w:tc>
        <w:tc>
          <w:tcPr>
            <w:tcW w:w="0" w:type="auto"/>
            <w:tcBorders>
              <w:top w:val="single" w:sz="4" w:space="0" w:color="auto"/>
              <w:left w:val="single" w:sz="4" w:space="0" w:color="auto"/>
            </w:tcBorders>
          </w:tcPr>
          <w:p w:rsidR="00E55511" w:rsidRDefault="00E55511" w:rsidP="007F3019">
            <w:pPr>
              <w:rPr>
                <w:rFonts w:ascii="Arial" w:hAnsi="Arial" w:cs="Arial"/>
                <w:b/>
                <w:sz w:val="24"/>
                <w:szCs w:val="24"/>
              </w:rPr>
            </w:pPr>
            <w:r w:rsidRPr="00E273E6">
              <w:rPr>
                <w:rFonts w:ascii="Arial" w:hAnsi="Arial" w:cs="Arial"/>
                <w:b/>
                <w:sz w:val="24"/>
                <w:szCs w:val="24"/>
              </w:rPr>
              <w:t>Jakość przygotowania wniosku</w:t>
            </w:r>
          </w:p>
          <w:p w:rsidR="00E55511" w:rsidRDefault="00E55511" w:rsidP="007F3019">
            <w:pPr>
              <w:rPr>
                <w:rFonts w:ascii="Arial" w:hAnsi="Arial" w:cs="Arial"/>
                <w:sz w:val="24"/>
                <w:szCs w:val="24"/>
              </w:rPr>
            </w:pPr>
            <w:r>
              <w:rPr>
                <w:rFonts w:ascii="Arial" w:hAnsi="Arial" w:cs="Arial"/>
                <w:sz w:val="24"/>
                <w:szCs w:val="24"/>
              </w:rPr>
              <w:t>Kryterium zapewnia wysoką jakość składanych za pośrednictwem LGD projektów. Wysoka jakość projektów usprawnia pracę Rady oraz daje większą szansę na zrealizowanie operacji.</w:t>
            </w:r>
          </w:p>
          <w:p w:rsidR="00E55511" w:rsidRPr="00D07FD0" w:rsidRDefault="00E55511" w:rsidP="007F3019">
            <w:pPr>
              <w:rPr>
                <w:rFonts w:ascii="Arial" w:hAnsi="Arial" w:cs="Arial"/>
                <w:sz w:val="24"/>
                <w:szCs w:val="24"/>
              </w:rPr>
            </w:pPr>
            <w:r w:rsidRPr="00D07FD0">
              <w:rPr>
                <w:rFonts w:ascii="Arial" w:hAnsi="Arial" w:cs="Arial"/>
                <w:sz w:val="24"/>
                <w:szCs w:val="24"/>
              </w:rPr>
              <w:t>Doradztwo rozumiane jako bezpośrednie doradztwo w biurze LGD lub udział w szkoleniu dot. przygotowywania wniosków w ramach danego przedsięwzięcia</w:t>
            </w:r>
          </w:p>
        </w:tc>
        <w:tc>
          <w:tcPr>
            <w:tcW w:w="0" w:type="auto"/>
            <w:tcBorders>
              <w:top w:val="single" w:sz="4" w:space="0" w:color="auto"/>
            </w:tcBorders>
          </w:tcPr>
          <w:p w:rsidR="00E55511" w:rsidRPr="00E55511" w:rsidRDefault="00E55511" w:rsidP="00E55511">
            <w:pPr>
              <w:pStyle w:val="Akapitzlist"/>
              <w:numPr>
                <w:ilvl w:val="0"/>
                <w:numId w:val="5"/>
              </w:numPr>
              <w:spacing w:after="0"/>
              <w:rPr>
                <w:rFonts w:ascii="Arial" w:hAnsi="Arial" w:cs="Arial"/>
                <w:color w:val="000000"/>
                <w:sz w:val="24"/>
                <w:szCs w:val="24"/>
              </w:rPr>
            </w:pPr>
            <w:r w:rsidRPr="00E55511">
              <w:rPr>
                <w:rFonts w:ascii="Arial" w:hAnsi="Arial" w:cs="Arial"/>
                <w:color w:val="000000"/>
                <w:sz w:val="24"/>
                <w:szCs w:val="24"/>
              </w:rPr>
              <w:t>wniosek nie został sporządzony w oparciu o doradztwo świadczone przez LGD - 0 pkt.</w:t>
            </w:r>
          </w:p>
          <w:p w:rsidR="00E55511" w:rsidRPr="00E55511" w:rsidRDefault="00E55511" w:rsidP="00E55511">
            <w:pPr>
              <w:pStyle w:val="Akapitzlist"/>
              <w:numPr>
                <w:ilvl w:val="0"/>
                <w:numId w:val="5"/>
              </w:numPr>
              <w:spacing w:after="0"/>
              <w:rPr>
                <w:rFonts w:ascii="Arial" w:hAnsi="Arial" w:cs="Arial"/>
                <w:color w:val="000000"/>
                <w:sz w:val="24"/>
                <w:szCs w:val="24"/>
              </w:rPr>
            </w:pPr>
            <w:r w:rsidRPr="00E55511">
              <w:rPr>
                <w:rFonts w:ascii="Arial" w:hAnsi="Arial" w:cs="Arial"/>
                <w:color w:val="000000"/>
                <w:sz w:val="24"/>
                <w:szCs w:val="24"/>
              </w:rPr>
              <w:t>wnioskodawca skorzystał raz z doradztwa świadczonego przez LGD dotyczącego przygotowania wniosków - 2 pkt.</w:t>
            </w:r>
          </w:p>
          <w:p w:rsidR="00E55511" w:rsidRPr="00E55511" w:rsidRDefault="00E55511" w:rsidP="00E55511">
            <w:pPr>
              <w:pStyle w:val="Akapitzlist"/>
              <w:numPr>
                <w:ilvl w:val="0"/>
                <w:numId w:val="5"/>
              </w:numPr>
              <w:spacing w:after="0"/>
              <w:rPr>
                <w:rFonts w:ascii="Arial" w:hAnsi="Arial" w:cs="Arial"/>
                <w:color w:val="000000"/>
                <w:sz w:val="24"/>
                <w:szCs w:val="24"/>
              </w:rPr>
            </w:pPr>
            <w:r w:rsidRPr="00E55511">
              <w:rPr>
                <w:rFonts w:ascii="Arial" w:hAnsi="Arial" w:cs="Arial"/>
                <w:color w:val="000000"/>
                <w:sz w:val="24"/>
                <w:szCs w:val="24"/>
              </w:rPr>
              <w:t>wnioskodawca skorzystał minimum dwukrotnie z doradztwa świadczonego przez LGD - 5 pkt.</w:t>
            </w:r>
          </w:p>
          <w:p w:rsidR="00E55511" w:rsidRPr="00E55511" w:rsidRDefault="00E55511" w:rsidP="00E55511">
            <w:pPr>
              <w:pStyle w:val="Akapitzlist"/>
              <w:numPr>
                <w:ilvl w:val="0"/>
                <w:numId w:val="5"/>
              </w:numPr>
              <w:spacing w:after="0"/>
              <w:jc w:val="center"/>
              <w:rPr>
                <w:rFonts w:ascii="Arial" w:hAnsi="Arial" w:cs="Arial"/>
                <w:b/>
                <w:color w:val="000000"/>
                <w:sz w:val="24"/>
                <w:szCs w:val="24"/>
              </w:rPr>
            </w:pPr>
            <w:r w:rsidRPr="00E55511">
              <w:rPr>
                <w:rFonts w:ascii="Arial" w:hAnsi="Arial" w:cs="Arial"/>
                <w:b/>
                <w:color w:val="000000"/>
                <w:sz w:val="24"/>
                <w:szCs w:val="24"/>
              </w:rPr>
              <w:t>Max: 5 pkt.</w:t>
            </w:r>
          </w:p>
        </w:tc>
        <w:tc>
          <w:tcPr>
            <w:tcW w:w="3021" w:type="dxa"/>
            <w:tcBorders>
              <w:top w:val="single" w:sz="4" w:space="0" w:color="auto"/>
            </w:tcBorders>
          </w:tcPr>
          <w:p w:rsidR="00E55511" w:rsidRDefault="00E55511" w:rsidP="007F3019">
            <w:pPr>
              <w:rPr>
                <w:rFonts w:ascii="Arial" w:hAnsi="Arial" w:cs="Arial"/>
                <w:sz w:val="24"/>
                <w:szCs w:val="24"/>
              </w:rPr>
            </w:pPr>
            <w:r>
              <w:rPr>
                <w:rFonts w:ascii="Arial" w:hAnsi="Arial" w:cs="Arial"/>
                <w:sz w:val="24"/>
                <w:szCs w:val="24"/>
              </w:rPr>
              <w:t>Punkty przyznawane na podstawie danych lGD (listy obecności, karty udzielonego doradztwa)</w:t>
            </w:r>
          </w:p>
          <w:p w:rsidR="00E55511" w:rsidRDefault="00E55511" w:rsidP="007F3019">
            <w:pPr>
              <w:rPr>
                <w:rFonts w:ascii="Arial" w:hAnsi="Arial" w:cs="Arial"/>
                <w:sz w:val="24"/>
                <w:szCs w:val="24"/>
              </w:rPr>
            </w:pPr>
            <w:r>
              <w:rPr>
                <w:rFonts w:ascii="Arial" w:hAnsi="Arial" w:cs="Arial"/>
                <w:sz w:val="24"/>
                <w:szCs w:val="24"/>
              </w:rPr>
              <w:t>Premiowani są beneficjenci, którzy dołożą wszelkich starań by ich projekty była jak najwyższej jakości.</w:t>
            </w:r>
          </w:p>
          <w:p w:rsidR="00E55511" w:rsidRPr="0022455A" w:rsidRDefault="00E55511" w:rsidP="007F3019">
            <w:pPr>
              <w:rPr>
                <w:rFonts w:ascii="Arial" w:hAnsi="Arial" w:cs="Arial"/>
                <w:sz w:val="24"/>
                <w:szCs w:val="24"/>
              </w:rPr>
            </w:pPr>
          </w:p>
        </w:tc>
      </w:tr>
      <w:tr w:rsidR="00E55511" w:rsidRPr="0022455A" w:rsidTr="007F3019">
        <w:tc>
          <w:tcPr>
            <w:tcW w:w="851" w:type="dxa"/>
            <w:tcBorders>
              <w:right w:val="single" w:sz="4" w:space="0" w:color="auto"/>
            </w:tcBorders>
            <w:shd w:val="clear" w:color="auto" w:fill="8DB3E2"/>
          </w:tcPr>
          <w:p w:rsidR="00E55511" w:rsidRPr="0022455A" w:rsidRDefault="00E55511" w:rsidP="00E55511">
            <w:pPr>
              <w:pStyle w:val="Akapitzlist"/>
              <w:numPr>
                <w:ilvl w:val="0"/>
                <w:numId w:val="1"/>
              </w:numPr>
              <w:spacing w:after="0"/>
              <w:rPr>
                <w:rFonts w:ascii="Arial" w:hAnsi="Arial" w:cs="Arial"/>
                <w:sz w:val="24"/>
                <w:szCs w:val="24"/>
              </w:rPr>
            </w:pPr>
          </w:p>
        </w:tc>
        <w:tc>
          <w:tcPr>
            <w:tcW w:w="0" w:type="auto"/>
            <w:tcBorders>
              <w:left w:val="single" w:sz="4" w:space="0" w:color="auto"/>
            </w:tcBorders>
          </w:tcPr>
          <w:p w:rsidR="00E55511" w:rsidRDefault="00E55511" w:rsidP="007F3019">
            <w:pPr>
              <w:spacing w:after="0"/>
              <w:rPr>
                <w:rFonts w:ascii="Arial" w:hAnsi="Arial" w:cs="Arial"/>
                <w:sz w:val="24"/>
                <w:szCs w:val="24"/>
              </w:rPr>
            </w:pPr>
            <w:r w:rsidRPr="0022455A">
              <w:rPr>
                <w:rFonts w:ascii="Arial" w:hAnsi="Arial" w:cs="Arial"/>
                <w:sz w:val="24"/>
                <w:szCs w:val="24"/>
              </w:rPr>
              <w:t>Wnioskodawca przewidział promocję LGD i LSR w ramach planowanej operacji</w:t>
            </w:r>
          </w:p>
          <w:p w:rsidR="00E55511" w:rsidRDefault="00E55511" w:rsidP="007F3019">
            <w:pPr>
              <w:spacing w:after="0"/>
              <w:rPr>
                <w:rFonts w:ascii="Arial" w:hAnsi="Arial" w:cs="Arial"/>
                <w:sz w:val="24"/>
                <w:szCs w:val="24"/>
              </w:rPr>
            </w:pPr>
          </w:p>
          <w:p w:rsidR="00E55511" w:rsidRDefault="00E55511" w:rsidP="007F3019">
            <w:pPr>
              <w:spacing w:after="0"/>
              <w:rPr>
                <w:rFonts w:ascii="Arial" w:hAnsi="Arial" w:cs="Arial"/>
                <w:sz w:val="24"/>
                <w:szCs w:val="24"/>
              </w:rPr>
            </w:pPr>
          </w:p>
          <w:p w:rsidR="00E55511" w:rsidRPr="0022455A" w:rsidRDefault="00E55511" w:rsidP="007F3019">
            <w:pPr>
              <w:spacing w:after="0"/>
              <w:rPr>
                <w:rFonts w:ascii="Arial" w:hAnsi="Arial" w:cs="Arial"/>
                <w:sz w:val="24"/>
                <w:szCs w:val="24"/>
              </w:rPr>
            </w:pPr>
            <w:r w:rsidRPr="0022455A">
              <w:rPr>
                <w:rFonts w:ascii="Arial" w:hAnsi="Arial" w:cs="Arial"/>
                <w:sz w:val="24"/>
                <w:szCs w:val="24"/>
              </w:rPr>
              <w:t>Kryterium przyczynia się do promocji Lokalnej Grupy Działania, Lokalnej Strategii Rozwoju, Programu Rozwoju Obszarów Wiejskich. Promocja polegać powinna na stosowaniu odpowiednich znaków graficznych promujących LGD, LSR oraz Program Rozwoju Obszarów Wiejskich. Zastosowanie kryterium wpłynie na rozpowszechnianie wiedzy o LGD, LSR, PROW a przez to na dodatkową aktywizację mieszkańców poprzez zainteresowanie ich działaniami LGD.</w:t>
            </w:r>
          </w:p>
          <w:p w:rsidR="00E55511" w:rsidRPr="0022455A" w:rsidRDefault="00E55511" w:rsidP="007F3019">
            <w:pPr>
              <w:spacing w:after="0"/>
              <w:rPr>
                <w:rFonts w:ascii="Arial" w:hAnsi="Arial" w:cs="Arial"/>
                <w:sz w:val="24"/>
                <w:szCs w:val="24"/>
              </w:rPr>
            </w:pPr>
          </w:p>
        </w:tc>
        <w:tc>
          <w:tcPr>
            <w:tcW w:w="0" w:type="auto"/>
          </w:tcPr>
          <w:p w:rsidR="00E55511" w:rsidRDefault="00E55511" w:rsidP="007F3019">
            <w:pPr>
              <w:spacing w:after="0"/>
              <w:rPr>
                <w:rFonts w:ascii="Arial" w:hAnsi="Arial" w:cs="Arial"/>
                <w:sz w:val="24"/>
                <w:szCs w:val="24"/>
              </w:rPr>
            </w:pPr>
            <w:r w:rsidRPr="0022455A">
              <w:rPr>
                <w:rFonts w:ascii="Arial" w:hAnsi="Arial" w:cs="Arial"/>
                <w:sz w:val="24"/>
                <w:szCs w:val="24"/>
              </w:rPr>
              <w:t>0 lub 3 pkt</w:t>
            </w:r>
            <w:r>
              <w:rPr>
                <w:rFonts w:ascii="Arial" w:hAnsi="Arial" w:cs="Arial"/>
                <w:sz w:val="24"/>
                <w:szCs w:val="24"/>
              </w:rPr>
              <w:t>.</w:t>
            </w:r>
          </w:p>
          <w:p w:rsidR="00E55511" w:rsidRDefault="00E55511" w:rsidP="007F3019">
            <w:pPr>
              <w:spacing w:after="0"/>
              <w:rPr>
                <w:rFonts w:ascii="Arial" w:hAnsi="Arial" w:cs="Arial"/>
                <w:sz w:val="24"/>
                <w:szCs w:val="24"/>
              </w:rPr>
            </w:pPr>
          </w:p>
          <w:p w:rsidR="00E55511" w:rsidRDefault="00E55511" w:rsidP="007F3019">
            <w:pPr>
              <w:spacing w:after="0"/>
              <w:rPr>
                <w:rFonts w:ascii="Arial" w:hAnsi="Arial" w:cs="Arial"/>
                <w:sz w:val="24"/>
                <w:szCs w:val="24"/>
              </w:rPr>
            </w:pPr>
          </w:p>
          <w:p w:rsidR="00E55511" w:rsidRDefault="00E55511" w:rsidP="007F3019">
            <w:pPr>
              <w:spacing w:after="0"/>
              <w:rPr>
                <w:rFonts w:ascii="Arial" w:hAnsi="Arial" w:cs="Arial"/>
                <w:sz w:val="24"/>
                <w:szCs w:val="24"/>
              </w:rPr>
            </w:pPr>
          </w:p>
          <w:p w:rsidR="00E55511" w:rsidRDefault="00E55511" w:rsidP="007F3019">
            <w:pPr>
              <w:spacing w:after="0"/>
              <w:rPr>
                <w:rFonts w:ascii="Arial" w:hAnsi="Arial" w:cs="Arial"/>
                <w:sz w:val="24"/>
                <w:szCs w:val="24"/>
              </w:rPr>
            </w:pPr>
          </w:p>
          <w:p w:rsidR="00E55511" w:rsidRDefault="00E55511" w:rsidP="007F3019">
            <w:pPr>
              <w:spacing w:after="0"/>
              <w:rPr>
                <w:rFonts w:ascii="Arial" w:hAnsi="Arial" w:cs="Arial"/>
                <w:sz w:val="24"/>
                <w:szCs w:val="24"/>
              </w:rPr>
            </w:pPr>
          </w:p>
          <w:p w:rsidR="00E55511" w:rsidRDefault="00E55511" w:rsidP="007F3019">
            <w:pPr>
              <w:spacing w:after="0"/>
              <w:rPr>
                <w:rFonts w:ascii="Arial" w:hAnsi="Arial" w:cs="Arial"/>
                <w:sz w:val="24"/>
                <w:szCs w:val="24"/>
              </w:rPr>
            </w:pPr>
          </w:p>
          <w:p w:rsidR="00E55511" w:rsidRDefault="00E55511" w:rsidP="007F3019">
            <w:pPr>
              <w:spacing w:after="0"/>
              <w:rPr>
                <w:rFonts w:ascii="Arial" w:hAnsi="Arial" w:cs="Arial"/>
                <w:sz w:val="24"/>
                <w:szCs w:val="24"/>
              </w:rPr>
            </w:pPr>
          </w:p>
          <w:p w:rsidR="00E55511" w:rsidRDefault="00E55511" w:rsidP="007F3019">
            <w:pPr>
              <w:spacing w:after="0"/>
              <w:rPr>
                <w:rFonts w:ascii="Arial" w:hAnsi="Arial" w:cs="Arial"/>
                <w:sz w:val="24"/>
                <w:szCs w:val="24"/>
              </w:rPr>
            </w:pPr>
          </w:p>
          <w:p w:rsidR="00E55511" w:rsidRDefault="00E55511" w:rsidP="007F3019">
            <w:pPr>
              <w:spacing w:after="0"/>
              <w:rPr>
                <w:rFonts w:ascii="Arial" w:hAnsi="Arial" w:cs="Arial"/>
                <w:sz w:val="24"/>
                <w:szCs w:val="24"/>
              </w:rPr>
            </w:pPr>
          </w:p>
          <w:p w:rsidR="00E55511" w:rsidRDefault="00E55511" w:rsidP="007F3019">
            <w:pPr>
              <w:spacing w:after="0"/>
              <w:rPr>
                <w:rFonts w:ascii="Arial" w:hAnsi="Arial" w:cs="Arial"/>
                <w:sz w:val="24"/>
                <w:szCs w:val="24"/>
              </w:rPr>
            </w:pPr>
          </w:p>
          <w:p w:rsidR="00E55511" w:rsidRDefault="00E55511" w:rsidP="007F3019">
            <w:pPr>
              <w:spacing w:after="0"/>
              <w:rPr>
                <w:rFonts w:ascii="Arial" w:hAnsi="Arial" w:cs="Arial"/>
                <w:b/>
                <w:sz w:val="24"/>
                <w:szCs w:val="24"/>
              </w:rPr>
            </w:pPr>
          </w:p>
          <w:p w:rsidR="00E55511" w:rsidRDefault="00E55511" w:rsidP="007F3019">
            <w:pPr>
              <w:spacing w:after="0"/>
              <w:rPr>
                <w:rFonts w:ascii="Arial" w:hAnsi="Arial" w:cs="Arial"/>
                <w:b/>
                <w:sz w:val="24"/>
                <w:szCs w:val="24"/>
              </w:rPr>
            </w:pPr>
          </w:p>
          <w:p w:rsidR="00E55511" w:rsidRPr="00303141" w:rsidRDefault="00E55511" w:rsidP="00E55511">
            <w:pPr>
              <w:spacing w:after="0"/>
              <w:jc w:val="center"/>
              <w:rPr>
                <w:rFonts w:ascii="Arial" w:hAnsi="Arial" w:cs="Arial"/>
                <w:b/>
                <w:sz w:val="24"/>
                <w:szCs w:val="24"/>
              </w:rPr>
            </w:pPr>
            <w:proofErr w:type="spellStart"/>
            <w:r w:rsidRPr="00303141">
              <w:rPr>
                <w:rFonts w:ascii="Arial" w:hAnsi="Arial" w:cs="Arial"/>
                <w:b/>
                <w:sz w:val="24"/>
                <w:szCs w:val="24"/>
              </w:rPr>
              <w:t>Max</w:t>
            </w:r>
            <w:proofErr w:type="spellEnd"/>
            <w:r w:rsidRPr="00303141">
              <w:rPr>
                <w:rFonts w:ascii="Arial" w:hAnsi="Arial" w:cs="Arial"/>
                <w:b/>
                <w:sz w:val="24"/>
                <w:szCs w:val="24"/>
              </w:rPr>
              <w:t xml:space="preserve">. 3 </w:t>
            </w:r>
            <w:proofErr w:type="spellStart"/>
            <w:r w:rsidRPr="00303141">
              <w:rPr>
                <w:rFonts w:ascii="Arial" w:hAnsi="Arial" w:cs="Arial"/>
                <w:b/>
                <w:sz w:val="24"/>
                <w:szCs w:val="24"/>
              </w:rPr>
              <w:t>pkt</w:t>
            </w:r>
            <w:proofErr w:type="spellEnd"/>
          </w:p>
        </w:tc>
        <w:tc>
          <w:tcPr>
            <w:tcW w:w="3021" w:type="dxa"/>
          </w:tcPr>
          <w:p w:rsidR="00E55511" w:rsidRPr="0022455A" w:rsidRDefault="00E55511" w:rsidP="007F3019">
            <w:pPr>
              <w:spacing w:after="0"/>
              <w:rPr>
                <w:rFonts w:ascii="Arial" w:hAnsi="Arial" w:cs="Arial"/>
                <w:sz w:val="24"/>
                <w:szCs w:val="24"/>
              </w:rPr>
            </w:pPr>
            <w:r w:rsidRPr="0022455A">
              <w:rPr>
                <w:rFonts w:ascii="Arial" w:hAnsi="Arial" w:cs="Arial"/>
                <w:sz w:val="24"/>
                <w:szCs w:val="24"/>
              </w:rPr>
              <w:t>Oświadczenie beneficjenta wraz z opisem planowanej promocji LSR i LGD</w:t>
            </w:r>
            <w:r>
              <w:rPr>
                <w:rFonts w:ascii="Arial" w:hAnsi="Arial" w:cs="Arial"/>
                <w:sz w:val="24"/>
                <w:szCs w:val="24"/>
              </w:rPr>
              <w:t>:</w:t>
            </w:r>
          </w:p>
          <w:p w:rsidR="00E55511" w:rsidRPr="0022455A" w:rsidRDefault="00E55511" w:rsidP="007F3019">
            <w:pPr>
              <w:spacing w:after="0"/>
              <w:rPr>
                <w:rFonts w:ascii="Arial" w:hAnsi="Arial" w:cs="Arial"/>
                <w:sz w:val="24"/>
                <w:szCs w:val="24"/>
              </w:rPr>
            </w:pPr>
            <w:r>
              <w:rPr>
                <w:rFonts w:ascii="Arial" w:hAnsi="Arial" w:cs="Arial"/>
                <w:sz w:val="24"/>
                <w:szCs w:val="24"/>
              </w:rPr>
              <w:t xml:space="preserve"> Beneficjent szczegółowo opisał sposób promocji LGD i LSR w ramach planowanej operacji</w:t>
            </w:r>
          </w:p>
        </w:tc>
      </w:tr>
      <w:tr w:rsidR="00E55511" w:rsidRPr="0022455A" w:rsidTr="007F3019">
        <w:tc>
          <w:tcPr>
            <w:tcW w:w="851" w:type="dxa"/>
            <w:tcBorders>
              <w:bottom w:val="single" w:sz="4" w:space="0" w:color="000000"/>
            </w:tcBorders>
            <w:shd w:val="clear" w:color="auto" w:fill="8DB3E2"/>
          </w:tcPr>
          <w:p w:rsidR="00E55511" w:rsidRPr="0022455A" w:rsidRDefault="00E55511" w:rsidP="00E55511">
            <w:pPr>
              <w:pStyle w:val="Akapitzlist"/>
              <w:numPr>
                <w:ilvl w:val="0"/>
                <w:numId w:val="1"/>
              </w:numPr>
              <w:spacing w:after="0"/>
              <w:rPr>
                <w:rFonts w:ascii="Arial" w:hAnsi="Arial" w:cs="Arial"/>
                <w:sz w:val="24"/>
                <w:szCs w:val="24"/>
              </w:rPr>
            </w:pPr>
          </w:p>
        </w:tc>
        <w:tc>
          <w:tcPr>
            <w:tcW w:w="0" w:type="auto"/>
            <w:tcBorders>
              <w:bottom w:val="single" w:sz="4" w:space="0" w:color="000000"/>
            </w:tcBorders>
          </w:tcPr>
          <w:p w:rsidR="00E55511" w:rsidRDefault="00E55511" w:rsidP="007F3019">
            <w:pPr>
              <w:spacing w:after="0"/>
              <w:rPr>
                <w:rFonts w:ascii="Arial" w:hAnsi="Arial" w:cs="Arial"/>
                <w:sz w:val="24"/>
                <w:szCs w:val="24"/>
              </w:rPr>
            </w:pPr>
            <w:r w:rsidRPr="0022455A">
              <w:rPr>
                <w:rFonts w:ascii="Arial" w:hAnsi="Arial" w:cs="Arial"/>
                <w:sz w:val="24"/>
                <w:szCs w:val="24"/>
              </w:rPr>
              <w:t xml:space="preserve">Wnioskodawca jest członkiem LGD i ma opłaconą </w:t>
            </w:r>
            <w:r w:rsidRPr="0022455A">
              <w:rPr>
                <w:rFonts w:ascii="Arial" w:hAnsi="Arial" w:cs="Arial"/>
                <w:sz w:val="24"/>
                <w:szCs w:val="24"/>
              </w:rPr>
              <w:lastRenderedPageBreak/>
              <w:t>składkę członkowską za rok w którym został złożony wniosek</w:t>
            </w:r>
            <w:r>
              <w:rPr>
                <w:rFonts w:ascii="Arial" w:hAnsi="Arial" w:cs="Arial"/>
                <w:sz w:val="24"/>
                <w:szCs w:val="24"/>
              </w:rPr>
              <w:t>.</w:t>
            </w:r>
          </w:p>
          <w:p w:rsidR="00E55511" w:rsidRDefault="00E55511" w:rsidP="007F3019">
            <w:pPr>
              <w:spacing w:after="0"/>
              <w:rPr>
                <w:rFonts w:ascii="Arial" w:hAnsi="Arial" w:cs="Arial"/>
                <w:sz w:val="24"/>
                <w:szCs w:val="24"/>
              </w:rPr>
            </w:pPr>
            <w:r>
              <w:rPr>
                <w:rFonts w:ascii="Arial" w:hAnsi="Arial" w:cs="Arial"/>
                <w:sz w:val="24"/>
                <w:szCs w:val="24"/>
              </w:rPr>
              <w:t>Kryterium wynika z diagnozy obszaru: mała aktywność społeczna mieszkańców</w:t>
            </w:r>
          </w:p>
          <w:p w:rsidR="00E55511" w:rsidRPr="0022455A" w:rsidRDefault="00E55511" w:rsidP="007F3019">
            <w:pPr>
              <w:spacing w:after="0"/>
              <w:rPr>
                <w:rFonts w:ascii="Arial" w:hAnsi="Arial" w:cs="Arial"/>
                <w:sz w:val="24"/>
                <w:szCs w:val="24"/>
              </w:rPr>
            </w:pPr>
            <w:r w:rsidRPr="0022455A">
              <w:rPr>
                <w:rFonts w:ascii="Arial" w:hAnsi="Arial" w:cs="Arial"/>
                <w:sz w:val="24"/>
                <w:szCs w:val="24"/>
              </w:rPr>
              <w:t>Promowanie beneficjentów będących aktywn</w:t>
            </w:r>
            <w:r>
              <w:rPr>
                <w:rFonts w:ascii="Arial" w:hAnsi="Arial" w:cs="Arial"/>
                <w:sz w:val="24"/>
                <w:szCs w:val="24"/>
              </w:rPr>
              <w:t xml:space="preserve">ymi członkami LGD – kryterium m </w:t>
            </w:r>
            <w:r w:rsidRPr="0022455A">
              <w:rPr>
                <w:rFonts w:ascii="Arial" w:hAnsi="Arial" w:cs="Arial"/>
                <w:sz w:val="24"/>
                <w:szCs w:val="24"/>
              </w:rPr>
              <w:t xml:space="preserve"> zachęcać do członkostwa w Lokalnej Grupie działania a przez to na kreowanie i inicjowanie działań LGD.</w:t>
            </w:r>
          </w:p>
        </w:tc>
        <w:tc>
          <w:tcPr>
            <w:tcW w:w="0" w:type="auto"/>
            <w:tcBorders>
              <w:bottom w:val="single" w:sz="4" w:space="0" w:color="000000"/>
            </w:tcBorders>
          </w:tcPr>
          <w:p w:rsidR="00E55511" w:rsidRDefault="00E55511" w:rsidP="007F3019">
            <w:pPr>
              <w:spacing w:after="0"/>
              <w:rPr>
                <w:rFonts w:ascii="Arial" w:hAnsi="Arial" w:cs="Arial"/>
                <w:sz w:val="24"/>
                <w:szCs w:val="24"/>
              </w:rPr>
            </w:pPr>
            <w:r w:rsidRPr="0022455A">
              <w:rPr>
                <w:rFonts w:ascii="Arial" w:hAnsi="Arial" w:cs="Arial"/>
                <w:sz w:val="24"/>
                <w:szCs w:val="24"/>
              </w:rPr>
              <w:lastRenderedPageBreak/>
              <w:t>0 lub 3 pkt.</w:t>
            </w:r>
          </w:p>
          <w:p w:rsidR="00E55511" w:rsidRDefault="00E55511" w:rsidP="007F3019">
            <w:pPr>
              <w:spacing w:after="0"/>
              <w:rPr>
                <w:rFonts w:ascii="Arial" w:hAnsi="Arial" w:cs="Arial"/>
                <w:sz w:val="24"/>
                <w:szCs w:val="24"/>
              </w:rPr>
            </w:pPr>
          </w:p>
          <w:p w:rsidR="00E55511" w:rsidRDefault="00E55511" w:rsidP="007F3019">
            <w:pPr>
              <w:spacing w:after="0"/>
              <w:rPr>
                <w:rFonts w:ascii="Arial" w:hAnsi="Arial" w:cs="Arial"/>
                <w:sz w:val="24"/>
                <w:szCs w:val="24"/>
              </w:rPr>
            </w:pPr>
          </w:p>
          <w:p w:rsidR="00E55511" w:rsidRDefault="00E55511" w:rsidP="007F3019">
            <w:pPr>
              <w:spacing w:after="0"/>
              <w:rPr>
                <w:rFonts w:ascii="Arial" w:hAnsi="Arial" w:cs="Arial"/>
                <w:b/>
                <w:sz w:val="24"/>
                <w:szCs w:val="24"/>
              </w:rPr>
            </w:pPr>
          </w:p>
          <w:p w:rsidR="00E55511" w:rsidRDefault="00E55511" w:rsidP="007F3019">
            <w:pPr>
              <w:spacing w:after="0"/>
              <w:rPr>
                <w:rFonts w:ascii="Arial" w:hAnsi="Arial" w:cs="Arial"/>
                <w:b/>
                <w:sz w:val="24"/>
                <w:szCs w:val="24"/>
              </w:rPr>
            </w:pPr>
          </w:p>
          <w:p w:rsidR="00E55511" w:rsidRPr="0022455A" w:rsidRDefault="00E55511" w:rsidP="00E55511">
            <w:pPr>
              <w:spacing w:after="0"/>
              <w:jc w:val="center"/>
              <w:rPr>
                <w:rFonts w:ascii="Arial" w:hAnsi="Arial" w:cs="Arial"/>
                <w:sz w:val="24"/>
                <w:szCs w:val="24"/>
              </w:rPr>
            </w:pPr>
            <w:proofErr w:type="spellStart"/>
            <w:r w:rsidRPr="00303141">
              <w:rPr>
                <w:rFonts w:ascii="Arial" w:hAnsi="Arial" w:cs="Arial"/>
                <w:b/>
                <w:sz w:val="24"/>
                <w:szCs w:val="24"/>
              </w:rPr>
              <w:t>Max</w:t>
            </w:r>
            <w:proofErr w:type="spellEnd"/>
            <w:r w:rsidRPr="00303141">
              <w:rPr>
                <w:rFonts w:ascii="Arial" w:hAnsi="Arial" w:cs="Arial"/>
                <w:b/>
                <w:sz w:val="24"/>
                <w:szCs w:val="24"/>
              </w:rPr>
              <w:t xml:space="preserve">. 3 </w:t>
            </w:r>
            <w:proofErr w:type="spellStart"/>
            <w:r w:rsidRPr="00303141">
              <w:rPr>
                <w:rFonts w:ascii="Arial" w:hAnsi="Arial" w:cs="Arial"/>
                <w:b/>
                <w:sz w:val="24"/>
                <w:szCs w:val="24"/>
              </w:rPr>
              <w:t>pkt</w:t>
            </w:r>
            <w:proofErr w:type="spellEnd"/>
          </w:p>
        </w:tc>
        <w:tc>
          <w:tcPr>
            <w:tcW w:w="3021" w:type="dxa"/>
            <w:tcBorders>
              <w:bottom w:val="single" w:sz="4" w:space="0" w:color="000000"/>
            </w:tcBorders>
          </w:tcPr>
          <w:p w:rsidR="00E55511" w:rsidRPr="0022455A" w:rsidRDefault="00E55511" w:rsidP="007F3019">
            <w:pPr>
              <w:spacing w:after="0"/>
              <w:rPr>
                <w:rFonts w:ascii="Arial" w:hAnsi="Arial" w:cs="Arial"/>
                <w:sz w:val="24"/>
                <w:szCs w:val="24"/>
              </w:rPr>
            </w:pPr>
            <w:r w:rsidRPr="0022455A">
              <w:rPr>
                <w:rFonts w:ascii="Arial" w:hAnsi="Arial" w:cs="Arial"/>
                <w:sz w:val="24"/>
                <w:szCs w:val="24"/>
              </w:rPr>
              <w:lastRenderedPageBreak/>
              <w:t xml:space="preserve">Weryfikacja wg danych </w:t>
            </w:r>
            <w:r w:rsidRPr="0022455A">
              <w:rPr>
                <w:rFonts w:ascii="Arial" w:hAnsi="Arial" w:cs="Arial"/>
                <w:sz w:val="24"/>
                <w:szCs w:val="24"/>
              </w:rPr>
              <w:lastRenderedPageBreak/>
              <w:t>LGD</w:t>
            </w:r>
          </w:p>
          <w:p w:rsidR="00E55511" w:rsidRPr="0022455A" w:rsidRDefault="00E55511" w:rsidP="007F3019">
            <w:pPr>
              <w:spacing w:after="0"/>
              <w:rPr>
                <w:rFonts w:ascii="Arial" w:hAnsi="Arial" w:cs="Arial"/>
                <w:sz w:val="24"/>
                <w:szCs w:val="24"/>
              </w:rPr>
            </w:pPr>
          </w:p>
        </w:tc>
      </w:tr>
      <w:tr w:rsidR="00E55511" w:rsidRPr="0022455A" w:rsidTr="007F3019">
        <w:trPr>
          <w:trHeight w:val="338"/>
        </w:trPr>
        <w:tc>
          <w:tcPr>
            <w:tcW w:w="851" w:type="dxa"/>
            <w:shd w:val="clear" w:color="auto" w:fill="8DB3E2"/>
          </w:tcPr>
          <w:p w:rsidR="00E55511" w:rsidRPr="0022455A" w:rsidRDefault="00E55511" w:rsidP="007F3019">
            <w:pPr>
              <w:spacing w:after="0"/>
              <w:rPr>
                <w:rFonts w:ascii="Arial" w:hAnsi="Arial" w:cs="Arial"/>
                <w:sz w:val="24"/>
                <w:szCs w:val="24"/>
              </w:rPr>
            </w:pPr>
          </w:p>
        </w:tc>
        <w:tc>
          <w:tcPr>
            <w:tcW w:w="0" w:type="auto"/>
            <w:shd w:val="clear" w:color="auto" w:fill="8DB3E2"/>
          </w:tcPr>
          <w:p w:rsidR="00E55511" w:rsidRPr="0022455A" w:rsidRDefault="00E55511" w:rsidP="007F3019">
            <w:pPr>
              <w:spacing w:after="0"/>
              <w:rPr>
                <w:rFonts w:ascii="Arial" w:hAnsi="Arial" w:cs="Arial"/>
                <w:sz w:val="24"/>
                <w:szCs w:val="24"/>
              </w:rPr>
            </w:pPr>
            <w:r w:rsidRPr="0022455A">
              <w:rPr>
                <w:rFonts w:ascii="Arial" w:hAnsi="Arial" w:cs="Arial"/>
                <w:sz w:val="24"/>
                <w:szCs w:val="24"/>
              </w:rPr>
              <w:t xml:space="preserve">RAZEM max </w:t>
            </w:r>
          </w:p>
        </w:tc>
        <w:tc>
          <w:tcPr>
            <w:tcW w:w="0" w:type="auto"/>
            <w:shd w:val="clear" w:color="auto" w:fill="8DB3E2"/>
          </w:tcPr>
          <w:p w:rsidR="00E55511" w:rsidRPr="0022455A" w:rsidRDefault="00E55511" w:rsidP="007F3019">
            <w:pPr>
              <w:spacing w:after="0"/>
              <w:rPr>
                <w:rFonts w:ascii="Arial" w:hAnsi="Arial" w:cs="Arial"/>
                <w:sz w:val="24"/>
                <w:szCs w:val="24"/>
              </w:rPr>
            </w:pPr>
            <w:r>
              <w:rPr>
                <w:rFonts w:ascii="Arial" w:hAnsi="Arial" w:cs="Arial"/>
                <w:sz w:val="24"/>
                <w:szCs w:val="24"/>
              </w:rPr>
              <w:t>35</w:t>
            </w:r>
            <w:r w:rsidRPr="0022455A">
              <w:rPr>
                <w:rFonts w:ascii="Arial" w:hAnsi="Arial" w:cs="Arial"/>
                <w:sz w:val="24"/>
                <w:szCs w:val="24"/>
              </w:rPr>
              <w:t xml:space="preserve"> pkt.</w:t>
            </w:r>
          </w:p>
        </w:tc>
        <w:tc>
          <w:tcPr>
            <w:tcW w:w="3021" w:type="dxa"/>
            <w:shd w:val="clear" w:color="auto" w:fill="8DB3E2"/>
          </w:tcPr>
          <w:p w:rsidR="00E55511" w:rsidRPr="0022455A" w:rsidRDefault="00E55511" w:rsidP="007F3019">
            <w:pPr>
              <w:spacing w:after="0"/>
              <w:rPr>
                <w:rFonts w:ascii="Arial" w:hAnsi="Arial" w:cs="Arial"/>
                <w:sz w:val="24"/>
                <w:szCs w:val="24"/>
              </w:rPr>
            </w:pPr>
            <w:r w:rsidRPr="0022455A">
              <w:rPr>
                <w:rFonts w:ascii="Arial" w:hAnsi="Arial" w:cs="Arial"/>
                <w:sz w:val="24"/>
                <w:szCs w:val="24"/>
              </w:rPr>
              <w:t>Minimalna ilość p</w:t>
            </w:r>
            <w:r>
              <w:rPr>
                <w:rFonts w:ascii="Arial" w:hAnsi="Arial" w:cs="Arial"/>
                <w:sz w:val="24"/>
                <w:szCs w:val="24"/>
              </w:rPr>
              <w:t>unktów konieczna do uzyskania 30</w:t>
            </w:r>
            <w:r w:rsidRPr="0022455A">
              <w:rPr>
                <w:rFonts w:ascii="Arial" w:hAnsi="Arial" w:cs="Arial"/>
                <w:sz w:val="24"/>
                <w:szCs w:val="24"/>
              </w:rPr>
              <w:t xml:space="preserve">%  </w:t>
            </w:r>
            <w:r>
              <w:rPr>
                <w:rFonts w:ascii="Arial" w:hAnsi="Arial" w:cs="Arial"/>
                <w:sz w:val="24"/>
                <w:szCs w:val="24"/>
              </w:rPr>
              <w:t>10,5</w:t>
            </w:r>
            <w:r w:rsidRPr="0022455A">
              <w:rPr>
                <w:rFonts w:ascii="Arial" w:hAnsi="Arial" w:cs="Arial"/>
                <w:sz w:val="24"/>
                <w:szCs w:val="24"/>
              </w:rPr>
              <w:t xml:space="preserve"> pkt. </w:t>
            </w:r>
          </w:p>
        </w:tc>
      </w:tr>
    </w:tbl>
    <w:p w:rsidR="00E55511" w:rsidRDefault="00E55511" w:rsidP="00E55511">
      <w:pPr>
        <w:rPr>
          <w:rFonts w:ascii="Arial" w:hAnsi="Arial" w:cs="Arial"/>
          <w:b/>
          <w:sz w:val="24"/>
          <w:szCs w:val="24"/>
          <w:u w:val="single"/>
        </w:rPr>
      </w:pPr>
      <w:r w:rsidRPr="0022455A">
        <w:rPr>
          <w:rFonts w:ascii="Arial" w:hAnsi="Arial" w:cs="Arial"/>
          <w:b/>
          <w:sz w:val="24"/>
          <w:szCs w:val="24"/>
        </w:rPr>
        <w:br/>
      </w:r>
      <w:r w:rsidRPr="0022455A">
        <w:rPr>
          <w:rFonts w:ascii="Arial" w:hAnsi="Arial" w:cs="Arial"/>
          <w:b/>
          <w:sz w:val="24"/>
          <w:szCs w:val="24"/>
        </w:rPr>
        <w:br/>
      </w:r>
    </w:p>
    <w:p w:rsidR="001C26FD" w:rsidRDefault="001C26FD" w:rsidP="00E55511"/>
    <w:sectPr w:rsidR="001C26FD" w:rsidSect="00E55511">
      <w:pgSz w:w="16838" w:h="11906" w:orient="landscape"/>
      <w:pgMar w:top="1417" w:right="1417"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34A0E"/>
    <w:multiLevelType w:val="hybridMultilevel"/>
    <w:tmpl w:val="82CAE6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2FB5818"/>
    <w:multiLevelType w:val="hybridMultilevel"/>
    <w:tmpl w:val="D8AE37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1AA375D"/>
    <w:multiLevelType w:val="hybridMultilevel"/>
    <w:tmpl w:val="67A0DA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67105C2"/>
    <w:multiLevelType w:val="hybridMultilevel"/>
    <w:tmpl w:val="0CBE40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9F5606F"/>
    <w:multiLevelType w:val="hybridMultilevel"/>
    <w:tmpl w:val="87B4A6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compat/>
  <w:rsids>
    <w:rsidRoot w:val="00E55511"/>
    <w:rsid w:val="001C26FD"/>
    <w:rsid w:val="001C650D"/>
    <w:rsid w:val="002743EA"/>
    <w:rsid w:val="00520087"/>
    <w:rsid w:val="006C4474"/>
    <w:rsid w:val="00AD4AD3"/>
    <w:rsid w:val="00E5551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551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55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697</Words>
  <Characters>4186</Characters>
  <Application>Microsoft Office Word</Application>
  <DocSecurity>0</DocSecurity>
  <Lines>34</Lines>
  <Paragraphs>9</Paragraphs>
  <ScaleCrop>false</ScaleCrop>
  <Company/>
  <LinksUpToDate>false</LinksUpToDate>
  <CharactersWithSpaces>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2017-01-25T12:05:00Z</dcterms:created>
  <dcterms:modified xsi:type="dcterms:W3CDTF">2017-01-25T12:11:00Z</dcterms:modified>
</cp:coreProperties>
</file>